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8968"/>
      </w:tblGrid>
      <w:tr w:rsidR="00083555" w14:paraId="15C1037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0BEDCFD7" w14:textId="738A2AC5" w:rsidR="008E6CEF" w:rsidRPr="00F34996" w:rsidRDefault="00B908C3" w:rsidP="008E6C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49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Sean M. Mitchell</w:t>
            </w:r>
            <w:r w:rsidR="007268D3" w:rsidRPr="00F349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Ph.D.</w:t>
            </w:r>
          </w:p>
          <w:p w14:paraId="0F218E37" w14:textId="4566CCE6" w:rsidR="00F84FD3" w:rsidRPr="00F34996" w:rsidRDefault="00B908C3" w:rsidP="00F666BD">
            <w:pPr>
              <w:jc w:val="center"/>
              <w:rPr>
                <w:b/>
                <w:sz w:val="22"/>
                <w:szCs w:val="22"/>
              </w:rPr>
            </w:pPr>
            <w:r w:rsidRPr="00F34996">
              <w:rPr>
                <w:b/>
                <w:sz w:val="22"/>
                <w:szCs w:val="22"/>
              </w:rPr>
              <w:t>Curriculum Vitae</w:t>
            </w:r>
          </w:p>
          <w:p w14:paraId="299F834B" w14:textId="3087063C" w:rsidR="00F84FD3" w:rsidRPr="008268AF" w:rsidRDefault="00AD0926" w:rsidP="00C870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AF">
              <w:rPr>
                <w:rFonts w:ascii="Times New Roman" w:hAnsi="Times New Roman" w:cs="Times New Roman"/>
                <w:sz w:val="20"/>
                <w:szCs w:val="20"/>
              </w:rPr>
              <w:t>Texas Tech University</w:t>
            </w:r>
          </w:p>
          <w:p w14:paraId="13CF7C15" w14:textId="167FD189" w:rsidR="00F666BD" w:rsidRPr="008268AF" w:rsidRDefault="00B908C3" w:rsidP="00C870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AF">
              <w:rPr>
                <w:rFonts w:ascii="Times New Roman" w:hAnsi="Times New Roman" w:cs="Times New Roman"/>
                <w:sz w:val="20"/>
                <w:szCs w:val="20"/>
              </w:rPr>
              <w:t xml:space="preserve">Department of </w:t>
            </w:r>
            <w:r w:rsidR="00AD0926" w:rsidRPr="008268AF">
              <w:rPr>
                <w:rFonts w:ascii="Times New Roman" w:hAnsi="Times New Roman" w:cs="Times New Roman"/>
                <w:sz w:val="20"/>
                <w:szCs w:val="20"/>
              </w:rPr>
              <w:t>Psychological Sciences</w:t>
            </w:r>
          </w:p>
          <w:p w14:paraId="3018ED5B" w14:textId="77777777" w:rsidR="00AD0926" w:rsidRPr="008268AF" w:rsidRDefault="00AD0926" w:rsidP="00AD09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Lubbock, TX 79409</w:t>
            </w:r>
          </w:p>
          <w:p w14:paraId="0CBC4323" w14:textId="13C43E07" w:rsidR="008E6CEF" w:rsidRPr="008268AF" w:rsidRDefault="00B908C3" w:rsidP="00C870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AD0926" w:rsidRPr="0082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sean.mitchell@ttu.edu</w:t>
            </w:r>
          </w:p>
          <w:p w14:paraId="1972DA53" w14:textId="07B7831D" w:rsidR="00493F0D" w:rsidRPr="008268AF" w:rsidRDefault="00493F0D" w:rsidP="00493F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Website: www.drseanmmitchell.com</w:t>
            </w:r>
          </w:p>
          <w:p w14:paraId="2D684F90" w14:textId="77777777" w:rsidR="008E6CEF" w:rsidRPr="00F34996" w:rsidRDefault="008E6CEF" w:rsidP="008E6CE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555" w14:paraId="31F24911" w14:textId="77777777" w:rsidTr="008E6CEF">
        <w:trPr>
          <w:trHeight w:val="67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A1E92CA" w14:textId="70251290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083555" w14:paraId="665BBCF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9654F51" w14:textId="77777777" w:rsidR="005E3CA4" w:rsidRPr="007814D5" w:rsidRDefault="005E3CA4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C8B7E4" w14:textId="2E64EF48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152" w:type="pct"/>
            <w:shd w:val="clear" w:color="auto" w:fill="auto"/>
          </w:tcPr>
          <w:p w14:paraId="1803807F" w14:textId="77777777" w:rsidR="005E3CA4" w:rsidRPr="007814D5" w:rsidRDefault="005E3CA4" w:rsidP="008E6CEF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50E04" w14:textId="1FC053F6" w:rsidR="008E6CEF" w:rsidRPr="007814D5" w:rsidRDefault="00B908C3" w:rsidP="008E6CEF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Ph.D.,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Clinical Psychology</w:t>
            </w:r>
          </w:p>
          <w:p w14:paraId="58C656C8" w14:textId="77777777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</w:t>
            </w:r>
            <w:r w:rsidR="00267B93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 University (APA Accredited)</w:t>
            </w:r>
          </w:p>
          <w:p w14:paraId="4641D380" w14:textId="40DC26B9" w:rsidR="00FB3F17" w:rsidRPr="007814D5" w:rsidRDefault="00FB3F17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3555" w14:paraId="08F9ACD5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FABDF06" w14:textId="713C6C34" w:rsidR="00340E71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08/2018 </w:t>
            </w:r>
          </w:p>
        </w:tc>
        <w:tc>
          <w:tcPr>
            <w:tcW w:w="4152" w:type="pct"/>
            <w:shd w:val="clear" w:color="auto" w:fill="auto"/>
          </w:tcPr>
          <w:p w14:paraId="32A79076" w14:textId="551256FF" w:rsidR="00340E71" w:rsidRPr="007814D5" w:rsidRDefault="00B908C3" w:rsidP="00724679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Predoctoral Clinical Internship</w:t>
            </w:r>
          </w:p>
          <w:p w14:paraId="615DCF30" w14:textId="77777777" w:rsidR="00340E71" w:rsidRPr="007814D5" w:rsidRDefault="00B908C3" w:rsidP="007246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Center for Behavioral Medicine (APA Accredited)</w:t>
            </w:r>
          </w:p>
          <w:p w14:paraId="66E259D9" w14:textId="3A8C5CE5" w:rsidR="00340E71" w:rsidRPr="007814D5" w:rsidRDefault="00B908C3" w:rsidP="00724679">
            <w:pPr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>The University of Missouri-Kansas City</w:t>
            </w:r>
            <w:r w:rsidR="00514AF7" w:rsidRPr="007814D5">
              <w:rPr>
                <w:sz w:val="20"/>
                <w:szCs w:val="20"/>
              </w:rPr>
              <w:t>,</w:t>
            </w:r>
            <w:r w:rsidRPr="007814D5">
              <w:rPr>
                <w:sz w:val="20"/>
                <w:szCs w:val="20"/>
              </w:rPr>
              <w:t xml:space="preserve"> Department of Psychiatry</w:t>
            </w:r>
          </w:p>
          <w:p w14:paraId="4F97ADF7" w14:textId="77777777" w:rsidR="00340E71" w:rsidRPr="007814D5" w:rsidRDefault="00340E71" w:rsidP="0081793A">
            <w:pPr>
              <w:rPr>
                <w:b/>
                <w:sz w:val="20"/>
                <w:szCs w:val="20"/>
              </w:rPr>
            </w:pPr>
          </w:p>
        </w:tc>
      </w:tr>
      <w:tr w:rsidR="00083555" w14:paraId="163173DB" w14:textId="77777777" w:rsidTr="00B77B9D">
        <w:trPr>
          <w:trHeight w:val="279"/>
        </w:trPr>
        <w:tc>
          <w:tcPr>
            <w:tcW w:w="848" w:type="pct"/>
            <w:shd w:val="clear" w:color="auto" w:fill="auto"/>
          </w:tcPr>
          <w:p w14:paraId="686D96BD" w14:textId="1E6D2BB9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152" w:type="pct"/>
            <w:shd w:val="clear" w:color="auto" w:fill="auto"/>
          </w:tcPr>
          <w:p w14:paraId="4F3CBB48" w14:textId="254946A7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Graduate </w:t>
            </w:r>
            <w:r w:rsidR="004E28E4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Certificate,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Psychological Methods and Analysis</w:t>
            </w:r>
          </w:p>
          <w:p w14:paraId="67E9A533" w14:textId="731729C3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Tech University</w:t>
            </w:r>
          </w:p>
          <w:p w14:paraId="31D6BD85" w14:textId="77777777" w:rsidR="008E6CEF" w:rsidRPr="007814D5" w:rsidRDefault="008E6CEF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3555" w14:paraId="7216289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236588D" w14:textId="45281D20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08/2014</w:t>
            </w:r>
          </w:p>
        </w:tc>
        <w:tc>
          <w:tcPr>
            <w:tcW w:w="4152" w:type="pct"/>
            <w:shd w:val="clear" w:color="auto" w:fill="auto"/>
          </w:tcPr>
          <w:p w14:paraId="79EFD157" w14:textId="54E04671" w:rsidR="008E6CEF" w:rsidRPr="007814D5" w:rsidRDefault="00B908C3" w:rsidP="008E6CEF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M.A.,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Psychology</w:t>
            </w:r>
          </w:p>
          <w:p w14:paraId="003EF8B0" w14:textId="06EA56BE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Tech University</w:t>
            </w:r>
          </w:p>
          <w:p w14:paraId="28020F6A" w14:textId="77777777" w:rsidR="008E6CEF" w:rsidRPr="007814D5" w:rsidRDefault="008E6CEF" w:rsidP="00AE19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83555" w14:paraId="166A49E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72086A4" w14:textId="2EF222B4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05/2012</w:t>
            </w:r>
          </w:p>
        </w:tc>
        <w:tc>
          <w:tcPr>
            <w:tcW w:w="4152" w:type="pct"/>
            <w:shd w:val="clear" w:color="auto" w:fill="auto"/>
          </w:tcPr>
          <w:p w14:paraId="15DA3499" w14:textId="7048B4C9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B.A.</w:t>
            </w:r>
            <w:r w:rsidR="00C46923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Psychology and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Spanish, Summa Cum Laude</w:t>
            </w:r>
          </w:p>
          <w:p w14:paraId="6F207E16" w14:textId="4B973A6F" w:rsidR="008E6CEF" w:rsidRPr="007814D5" w:rsidRDefault="00B908C3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Texas Tech University</w:t>
            </w:r>
          </w:p>
          <w:p w14:paraId="1A35A0E6" w14:textId="77777777" w:rsidR="008E6CEF" w:rsidRPr="007814D5" w:rsidRDefault="008E6CEF" w:rsidP="008E6C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3555" w14:paraId="3ACB329F" w14:textId="77777777" w:rsidTr="005D7C63">
        <w:trPr>
          <w:trHeight w:val="56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1C2E6451" w14:textId="25390C8E" w:rsidR="00C37271" w:rsidRPr="007814D5" w:rsidRDefault="00B908C3" w:rsidP="008E6CEF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ACADEMIC APPOINTMENTS</w:t>
            </w:r>
          </w:p>
        </w:tc>
      </w:tr>
      <w:tr w:rsidR="00AD0926" w14:paraId="1C22D707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3E6C712E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A85EE5" w14:textId="0F4584B9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08/2019 – Present</w:t>
            </w:r>
          </w:p>
        </w:tc>
        <w:tc>
          <w:tcPr>
            <w:tcW w:w="4152" w:type="pct"/>
            <w:shd w:val="clear" w:color="auto" w:fill="auto"/>
          </w:tcPr>
          <w:p w14:paraId="409257B7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3BDA80" w14:textId="1227AD62" w:rsidR="00AD0926" w:rsidRPr="007814D5" w:rsidRDefault="00AD0926" w:rsidP="00AD0926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7814D5">
              <w:rPr>
                <w:b/>
                <w:sz w:val="20"/>
                <w:szCs w:val="20"/>
              </w:rPr>
              <w:t>Assistant Professor</w:t>
            </w:r>
          </w:p>
          <w:p w14:paraId="1F81F047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Texas Tech University, Department of Psychological Sciences, Clinical Psychology Program, Lubbock, TX</w:t>
            </w:r>
          </w:p>
          <w:p w14:paraId="254D28CC" w14:textId="4BFC0CC0" w:rsidR="00FB3F17" w:rsidRPr="007814D5" w:rsidRDefault="00FB3F17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926" w14:paraId="260F8CD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6C21BF2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 – 08/2019</w:t>
            </w:r>
          </w:p>
          <w:p w14:paraId="53000BDA" w14:textId="56EB950E" w:rsidR="00FB3F17" w:rsidRPr="007814D5" w:rsidRDefault="00FB3F17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3533E430" w14:textId="5A114188" w:rsidR="00AD0926" w:rsidRPr="007814D5" w:rsidRDefault="00AD0926" w:rsidP="00AD0926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7814D5">
              <w:rPr>
                <w:b/>
                <w:sz w:val="20"/>
                <w:szCs w:val="20"/>
              </w:rPr>
              <w:t>Postdoctoral Fellow in Suicide Prevention Research (</w:t>
            </w:r>
            <w:r w:rsidRPr="007814D5">
              <w:rPr>
                <w:rFonts w:eastAsiaTheme="minorHAnsi"/>
                <w:b/>
                <w:bCs/>
                <w:sz w:val="20"/>
                <w:szCs w:val="20"/>
              </w:rPr>
              <w:t>T32 MH20061</w:t>
            </w:r>
            <w:r w:rsidRPr="007814D5">
              <w:rPr>
                <w:b/>
                <w:bCs/>
                <w:sz w:val="20"/>
                <w:szCs w:val="20"/>
              </w:rPr>
              <w:t>)</w:t>
            </w:r>
          </w:p>
          <w:p w14:paraId="4B7876AC" w14:textId="1DF60907" w:rsidR="00AD0926" w:rsidRPr="007814D5" w:rsidRDefault="00AD0926" w:rsidP="00AD0926">
            <w:pPr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>University of Rochester Medical Center, Department of Psychiatry, Rochester, NY</w:t>
            </w:r>
          </w:p>
          <w:p w14:paraId="43D38E86" w14:textId="1F9B6C35" w:rsidR="00AD0926" w:rsidRPr="007814D5" w:rsidRDefault="00AD0926" w:rsidP="00AD0926">
            <w:pPr>
              <w:rPr>
                <w:sz w:val="20"/>
                <w:szCs w:val="20"/>
              </w:rPr>
            </w:pPr>
          </w:p>
        </w:tc>
      </w:tr>
      <w:tr w:rsidR="00AD0926" w14:paraId="5E729A0A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1FA6D629" w14:textId="465C2DB5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PEER-REVIEWED PUBLICATIONS (</w:t>
            </w:r>
            <w:r w:rsidRPr="007814D5"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szCs w:val="20"/>
                <w:lang w:val="en-US"/>
              </w:rPr>
              <w:t>N</w:t>
            </w: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 = </w:t>
            </w:r>
            <w:r w:rsidR="008336E1"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AB71A5"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AD0926" w14:paraId="00D27A1B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355956A1" w14:textId="392F58FB" w:rsidR="00841F2A" w:rsidRPr="007814D5" w:rsidRDefault="00841F2A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8756175" w14:textId="135D5DCB" w:rsidR="00D43BE8" w:rsidRPr="007814D5" w:rsidRDefault="00D43BE8" w:rsidP="00AD092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Full bibliography: </w:t>
            </w:r>
            <w:hyperlink r:id="rId8" w:history="1">
              <w:r w:rsidRPr="007814D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https://www.ncbi.nlm.nih.gov/myncbi/sean.mitchell.1/bibliography/public/</w:t>
              </w:r>
            </w:hyperlink>
          </w:p>
          <w:p w14:paraId="08B14861" w14:textId="4EC7D560" w:rsidR="00D43BE8" w:rsidRPr="007814D5" w:rsidRDefault="00D43BE8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A691B69" w14:textId="705AD181" w:rsidR="00AD0926" w:rsidRPr="007814D5" w:rsidRDefault="003F16A8" w:rsidP="00AD092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* Indicates graduate student</w:t>
            </w:r>
            <w:r w:rsidR="00841F2A"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collaborator</w:t>
            </w:r>
          </w:p>
          <w:p w14:paraId="67242F68" w14:textId="77777777" w:rsidR="00E71AA9" w:rsidRPr="007814D5" w:rsidRDefault="00E71AA9" w:rsidP="00AD0926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79D63676" w14:textId="54B8344E" w:rsidR="003D1ED5" w:rsidRPr="007814D5" w:rsidRDefault="003D1ED5" w:rsidP="003D1ED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FD7754"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and In Press</w:t>
            </w:r>
          </w:p>
          <w:p w14:paraId="6B5257DC" w14:textId="77777777" w:rsidR="00AB71A5" w:rsidRPr="007814D5" w:rsidRDefault="00AB71A5" w:rsidP="00AB71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AAD2C" w14:textId="22C5C537" w:rsidR="00AB71A5" w:rsidRPr="007814D5" w:rsidRDefault="00AB71A5" w:rsidP="00A3109D">
            <w:pPr>
              <w:pStyle w:val="NoSpacing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Bolaños, A. D.*,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Morgan, R. D.,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Grabowski, K. E.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(in press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comparison of criminogenic risk factors </w:t>
            </w:r>
            <w:r w:rsidR="00B57F84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psychiatric symptomatology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between psychiatric inpatients with and without criminal justice involvement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Law and Human Behavior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420E0" w14:textId="77777777" w:rsidR="00AB71A5" w:rsidRPr="007814D5" w:rsidRDefault="00AB71A5" w:rsidP="00944FB0">
            <w:pPr>
              <w:pStyle w:val="NoSpacing"/>
              <w:tabs>
                <w:tab w:val="left" w:pos="5890"/>
              </w:tabs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35F1D" w14:textId="1A4FC923" w:rsidR="009B0716" w:rsidRPr="007814D5" w:rsidRDefault="00E84EAB" w:rsidP="00A3109D">
            <w:pPr>
              <w:pStyle w:val="NoSpacing"/>
              <w:numPr>
                <w:ilvl w:val="0"/>
                <w:numId w:val="6"/>
              </w:numPr>
              <w:tabs>
                <w:tab w:val="left" w:pos="5890"/>
              </w:tabs>
              <w:ind w:left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Cero, I., </w:t>
            </w: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Mitchell, S. M., </w:t>
            </w:r>
            <w:r w:rsidRPr="007814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&amp; Morris, N. M.*</w:t>
            </w: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in press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Causal inference in suicide research: When you should (and should not!) control for extraneous variables.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</w:p>
          <w:p w14:paraId="7EA4C506" w14:textId="77777777" w:rsidR="00E84EAB" w:rsidRPr="007814D5" w:rsidRDefault="00E84EAB" w:rsidP="00944FB0">
            <w:pPr>
              <w:pStyle w:val="NoSpacing"/>
              <w:tabs>
                <w:tab w:val="left" w:pos="5890"/>
              </w:tabs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FCC7C" w14:textId="0A0DB276" w:rsidR="00783AF5" w:rsidRPr="007814D5" w:rsidRDefault="009B0716" w:rsidP="00A3109D">
            <w:pPr>
              <w:pStyle w:val="NoSpacing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Poindexter, E. K.,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Brown, S. L., &amp; Cukrowicz, K. C. (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in press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Interpersonal trauma and suicide ideation: The indirect effects depressive symptoms, thwarted belongingness, and perceived burden. 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Journal of Interpersonal Violence.</w:t>
            </w:r>
          </w:p>
          <w:p w14:paraId="3A29CA51" w14:textId="77777777" w:rsidR="009B0716" w:rsidRPr="007814D5" w:rsidRDefault="009B0716" w:rsidP="00944FB0">
            <w:pPr>
              <w:pStyle w:val="NoSpacing"/>
              <w:ind w:left="34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F01169" w14:textId="2663DC71" w:rsidR="008336E1" w:rsidRPr="007814D5" w:rsidRDefault="008336E1" w:rsidP="00A3109D">
            <w:pPr>
              <w:pStyle w:val="NoSpacing"/>
              <w:numPr>
                <w:ilvl w:val="0"/>
                <w:numId w:val="6"/>
              </w:numPr>
              <w:tabs>
                <w:tab w:val="left" w:pos="5890"/>
              </w:tabs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Cero, I., Littlefield, A. K., &amp; Brown, S. L.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in press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Using categorical data analysis in suicide research: Considering clinical utility and practicality.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</w:p>
          <w:p w14:paraId="57E0ABDF" w14:textId="77777777" w:rsidR="008336E1" w:rsidRPr="007814D5" w:rsidRDefault="008336E1" w:rsidP="00944FB0">
            <w:pPr>
              <w:pStyle w:val="NoSpacing"/>
              <w:ind w:left="34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678029" w14:textId="68D259CB" w:rsidR="007C4316" w:rsidRPr="007814D5" w:rsidRDefault="007C4316" w:rsidP="00A3109D">
            <w:pPr>
              <w:pStyle w:val="NoSpacing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Dhingra, K.,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Davies, B., Anestis, M. D., &amp; Anestis, J. C. (</w:t>
            </w:r>
            <w:r w:rsidR="00660461" w:rsidRPr="007814D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Suicide ideation among male prisoners: Preliminary evidence that psychopathic traits are indirectly linked to suicide ideation through thwarted interpersonal needs.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Behavior.</w:t>
            </w:r>
            <w:r w:rsidR="00660461"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0461" w:rsidRPr="007814D5">
              <w:rPr>
                <w:rFonts w:ascii="Times New Roman" w:hAnsi="Times New Roman" w:cs="Times New Roman"/>
                <w:sz w:val="20"/>
                <w:szCs w:val="20"/>
              </w:rPr>
              <w:t>Advance online publication. doi</w:t>
            </w:r>
            <w:r w:rsidR="0066046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:10.1111/sltb.12632</w:t>
            </w:r>
          </w:p>
          <w:p w14:paraId="7535286C" w14:textId="135CB2DE" w:rsidR="00811985" w:rsidRPr="007814D5" w:rsidRDefault="00811985" w:rsidP="00944FB0">
            <w:pPr>
              <w:pStyle w:val="NoSpacing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29154A" w14:textId="63C4DA75" w:rsidR="00783AF5" w:rsidRPr="007814D5" w:rsidRDefault="00811985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46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  <w:b/>
              </w:rPr>
              <w:lastRenderedPageBreak/>
              <w:t>Mitchell, S. M.</w:t>
            </w:r>
            <w:r w:rsidRPr="007814D5">
              <w:rPr>
                <w:rFonts w:ascii="Times New Roman" w:hAnsi="Times New Roman"/>
              </w:rPr>
              <w:t xml:space="preserve">, Brown, S. L., Roush, J. F., Tucker, R. P., Cukrowicz, K. C., &amp; Joiner, T. E. (2020). The Interpersonal Needs Questionnaire: Statistical considerations for improved clinical application. </w:t>
            </w:r>
            <w:r w:rsidRPr="007814D5">
              <w:rPr>
                <w:rFonts w:ascii="Times New Roman" w:hAnsi="Times New Roman"/>
                <w:i/>
              </w:rPr>
              <w:t>Assessment, 27</w:t>
            </w:r>
            <w:r w:rsidRPr="007814D5">
              <w:rPr>
                <w:rFonts w:ascii="Times New Roman" w:hAnsi="Times New Roman"/>
                <w:iCs/>
              </w:rPr>
              <w:t>, 621-637</w:t>
            </w:r>
            <w:r w:rsidRPr="007814D5">
              <w:rPr>
                <w:rFonts w:ascii="Times New Roman" w:hAnsi="Times New Roman"/>
              </w:rPr>
              <w:t>. doi:10.1177/1073191118824660</w:t>
            </w:r>
          </w:p>
          <w:p w14:paraId="11FDA056" w14:textId="77777777" w:rsidR="00660461" w:rsidRPr="007814D5" w:rsidRDefault="00660461" w:rsidP="00944FB0">
            <w:pPr>
              <w:ind w:left="346"/>
              <w:rPr>
                <w:sz w:val="20"/>
                <w:szCs w:val="20"/>
              </w:rPr>
            </w:pPr>
          </w:p>
          <w:p w14:paraId="0B6BE743" w14:textId="33F94FE1" w:rsidR="0058289B" w:rsidRPr="007814D5" w:rsidRDefault="00311A0A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46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>, Taylor, N. J., Jahn, D. R., Roush, J. F., Brown, S. L., Quinnett, P., &amp; Ries, R. (</w:t>
            </w:r>
            <w:r w:rsidR="0058289B" w:rsidRPr="007814D5">
              <w:rPr>
                <w:rFonts w:ascii="Times New Roman" w:hAnsi="Times New Roman"/>
              </w:rPr>
              <w:t>2020</w:t>
            </w:r>
            <w:r w:rsidRPr="007814D5">
              <w:rPr>
                <w:rFonts w:ascii="Times New Roman" w:hAnsi="Times New Roman"/>
              </w:rPr>
              <w:t xml:space="preserve">). Suicide-related training, self-efficacy, and mental health care </w:t>
            </w:r>
            <w:r w:rsidR="004B3C83" w:rsidRPr="007814D5">
              <w:rPr>
                <w:rFonts w:ascii="Times New Roman" w:hAnsi="Times New Roman"/>
              </w:rPr>
              <w:t>providers’</w:t>
            </w:r>
            <w:r w:rsidRPr="007814D5">
              <w:rPr>
                <w:rFonts w:ascii="Times New Roman" w:hAnsi="Times New Roman"/>
              </w:rPr>
              <w:t xml:space="preserve"> reactions toward suicidal individuals.</w:t>
            </w:r>
            <w:r w:rsidRPr="007814D5">
              <w:rPr>
                <w:rFonts w:ascii="Times New Roman" w:hAnsi="Times New Roman"/>
                <w:i/>
              </w:rPr>
              <w:t xml:space="preserve"> Crisis: The Journal of Crisis Intervention and Suicide Prevention</w:t>
            </w:r>
            <w:r w:rsidR="0060345B" w:rsidRPr="007814D5">
              <w:rPr>
                <w:rFonts w:ascii="Times New Roman" w:hAnsi="Times New Roman"/>
                <w:i/>
              </w:rPr>
              <w:t>.</w:t>
            </w:r>
            <w:r w:rsidR="0058289B" w:rsidRPr="007814D5">
              <w:rPr>
                <w:rFonts w:ascii="Times New Roman" w:hAnsi="Times New Roman"/>
              </w:rPr>
              <w:t xml:space="preserve"> Advance online publication. doi: 10.1027/0227-5910/a000647</w:t>
            </w:r>
          </w:p>
          <w:p w14:paraId="1B33A6C3" w14:textId="60E69D32" w:rsidR="00FD7754" w:rsidRPr="007814D5" w:rsidRDefault="00FD7754" w:rsidP="00944FB0">
            <w:pPr>
              <w:pStyle w:val="NoSpacing"/>
              <w:ind w:left="34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73B1500C" w14:textId="4F2D337E" w:rsidR="0058289B" w:rsidRPr="007814D5" w:rsidRDefault="0058289B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46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</w:rPr>
              <w:t xml:space="preserve">Delgado, D.,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Scanlon, F.*, &amp; Morgan, R. D. (2020). Examining violence among not guilty by reason of insanity state hospital inpatients across multiple timepoints: The roles of criminogenic risk factors and psychiatric symptoms. </w:t>
            </w:r>
            <w:r w:rsidRPr="007814D5">
              <w:rPr>
                <w:rFonts w:ascii="Times New Roman" w:hAnsi="Times New Roman"/>
                <w:i/>
                <w:iCs/>
              </w:rPr>
              <w:t>CNS Spectrums</w:t>
            </w:r>
            <w:r w:rsidRPr="007814D5">
              <w:rPr>
                <w:rFonts w:ascii="Times New Roman" w:hAnsi="Times New Roman"/>
              </w:rPr>
              <w:t>. Advance online publication. doi: 10.1017/S1092852919001809</w:t>
            </w:r>
          </w:p>
          <w:p w14:paraId="1ECB97AC" w14:textId="77777777" w:rsidR="000F2CDF" w:rsidRPr="007814D5" w:rsidRDefault="000F2CDF" w:rsidP="00FD7754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6B5446F9" w14:textId="27913453" w:rsidR="00FD7754" w:rsidRPr="007814D5" w:rsidRDefault="00FD7754" w:rsidP="00FD775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2019</w:t>
            </w:r>
          </w:p>
          <w:p w14:paraId="25C8E373" w14:textId="24403B3F" w:rsidR="00311A0A" w:rsidRPr="007814D5" w:rsidRDefault="00311A0A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F2DA80B" w14:textId="4ABDDB65" w:rsidR="00AD1A0A" w:rsidRPr="007814D5" w:rsidRDefault="00AD1A0A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Brown, S. L., Roush, J. F., </w:t>
            </w:r>
            <w:r w:rsidRPr="007814D5">
              <w:rPr>
                <w:rFonts w:ascii="Times New Roman" w:hAnsi="Times New Roman"/>
                <w:bCs/>
              </w:rPr>
              <w:t xml:space="preserve">Bolaños, A. D., Morgan, R. D., &amp; </w:t>
            </w:r>
            <w:r w:rsidRPr="007814D5">
              <w:rPr>
                <w:rFonts w:ascii="Times New Roman" w:hAnsi="Times New Roman"/>
              </w:rPr>
              <w:t xml:space="preserve">Cukrowicz, K. C. </w:t>
            </w:r>
            <w:r w:rsidRPr="007814D5">
              <w:rPr>
                <w:rFonts w:ascii="Times New Roman" w:hAnsi="Times New Roman"/>
                <w:bCs/>
              </w:rPr>
              <w:t>(</w:t>
            </w:r>
            <w:r w:rsidR="003D1ED5" w:rsidRPr="007814D5">
              <w:rPr>
                <w:rFonts w:ascii="Times New Roman" w:hAnsi="Times New Roman"/>
                <w:bCs/>
              </w:rPr>
              <w:t>2019</w:t>
            </w:r>
            <w:r w:rsidRPr="007814D5">
              <w:rPr>
                <w:rFonts w:ascii="Times New Roman" w:hAnsi="Times New Roman"/>
                <w:bCs/>
              </w:rPr>
              <w:t xml:space="preserve">). </w:t>
            </w:r>
            <w:r w:rsidRPr="007814D5">
              <w:rPr>
                <w:rFonts w:ascii="Times New Roman" w:hAnsi="Times New Roman"/>
              </w:rPr>
              <w:t xml:space="preserve">Do criminal associates impact psychiatric </w:t>
            </w:r>
            <w:r w:rsidR="004B3C83" w:rsidRPr="007814D5">
              <w:rPr>
                <w:rFonts w:ascii="Times New Roman" w:hAnsi="Times New Roman"/>
              </w:rPr>
              <w:t>inpatients’</w:t>
            </w:r>
            <w:r w:rsidRPr="007814D5">
              <w:rPr>
                <w:rFonts w:ascii="Times New Roman" w:hAnsi="Times New Roman"/>
              </w:rPr>
              <w:t xml:space="preserve"> social support and interpersonal needs?</w:t>
            </w:r>
            <w:r w:rsidRPr="007814D5">
              <w:rPr>
                <w:rFonts w:ascii="Times New Roman" w:hAnsi="Times New Roman"/>
                <w:bCs/>
              </w:rPr>
              <w:t xml:space="preserve"> </w:t>
            </w:r>
            <w:r w:rsidRPr="007814D5">
              <w:rPr>
                <w:rFonts w:ascii="Times New Roman" w:hAnsi="Times New Roman"/>
                <w:bCs/>
                <w:i/>
              </w:rPr>
              <w:t xml:space="preserve">Death Studies, 43, </w:t>
            </w:r>
            <w:r w:rsidRPr="007814D5">
              <w:rPr>
                <w:rFonts w:ascii="Times New Roman" w:hAnsi="Times New Roman"/>
                <w:bCs/>
                <w:iCs/>
              </w:rPr>
              <w:t>535-54</w:t>
            </w:r>
            <w:r w:rsidR="00757D46" w:rsidRPr="007814D5">
              <w:rPr>
                <w:rFonts w:ascii="Times New Roman" w:hAnsi="Times New Roman"/>
                <w:bCs/>
                <w:iCs/>
              </w:rPr>
              <w:t>1</w:t>
            </w:r>
            <w:r w:rsidRPr="007814D5">
              <w:rPr>
                <w:rFonts w:ascii="Times New Roman" w:hAnsi="Times New Roman"/>
                <w:bCs/>
                <w:i/>
              </w:rPr>
              <w:t>.</w:t>
            </w:r>
            <w:r w:rsidRPr="007814D5">
              <w:rPr>
                <w:rFonts w:ascii="Times New Roman" w:hAnsi="Times New Roman"/>
                <w:bCs/>
              </w:rPr>
              <w:t xml:space="preserve"> </w:t>
            </w:r>
            <w:r w:rsidRPr="007814D5">
              <w:rPr>
                <w:rFonts w:ascii="Times New Roman" w:hAnsi="Times New Roman"/>
              </w:rPr>
              <w:t>doi:</w:t>
            </w:r>
            <w:r w:rsidRPr="007814D5">
              <w:rPr>
                <w:rStyle w:val="doilink"/>
                <w:rFonts w:ascii="Times New Roman" w:hAnsi="Times New Roman"/>
              </w:rPr>
              <w:t>10.1080/07481187.2018.1493003</w:t>
            </w:r>
          </w:p>
          <w:p w14:paraId="49A5AEA3" w14:textId="77777777" w:rsidR="00841F2A" w:rsidRPr="007814D5" w:rsidRDefault="00841F2A" w:rsidP="00944F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C126B6" w14:textId="0F4C5AC0" w:rsidR="00AD0926" w:rsidRPr="007814D5" w:rsidRDefault="00AD0926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Cukrowicz, K. C., Roush, J. F., Brown, S. L., Alquist, J. L., </w:t>
            </w:r>
            <w:r w:rsidRPr="007814D5">
              <w:rPr>
                <w:rFonts w:ascii="Times New Roman" w:hAnsi="Times New Roman"/>
                <w:bCs/>
              </w:rPr>
              <w:t>Bolaños, A. D., Morgan, R. D., &amp; Poindexter, E. K.</w:t>
            </w:r>
            <w:r w:rsidRPr="007814D5">
              <w:rPr>
                <w:rFonts w:ascii="Times New Roman" w:hAnsi="Times New Roman"/>
              </w:rPr>
              <w:t xml:space="preserve"> (2019). Thwarted interpersonal needs and suicide ideation distress among psychiatric inpatients: The moderating role of criminal associates.</w:t>
            </w:r>
            <w:r w:rsidRPr="007814D5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7814D5">
              <w:rPr>
                <w:rFonts w:ascii="Times New Roman" w:hAnsi="Times New Roman"/>
                <w:i/>
                <w:iCs/>
              </w:rPr>
              <w:t>International Journal of Offender Therapy and Comparative Criminology</w:t>
            </w:r>
            <w:r w:rsidR="00AD1A0A" w:rsidRPr="007814D5">
              <w:rPr>
                <w:rFonts w:ascii="Times New Roman" w:hAnsi="Times New Roman"/>
                <w:i/>
                <w:iCs/>
              </w:rPr>
              <w:t>, 63,</w:t>
            </w:r>
            <w:r w:rsidR="00AD1A0A" w:rsidRPr="007814D5">
              <w:rPr>
                <w:rFonts w:ascii="Times New Roman" w:hAnsi="Times New Roman"/>
              </w:rPr>
              <w:t xml:space="preserve"> 2138-2156</w:t>
            </w:r>
            <w:r w:rsidRPr="007814D5">
              <w:rPr>
                <w:rFonts w:ascii="Times New Roman" w:hAnsi="Times New Roman"/>
                <w:i/>
                <w:iCs/>
              </w:rPr>
              <w:t xml:space="preserve">. </w:t>
            </w:r>
            <w:r w:rsidRPr="007814D5">
              <w:rPr>
                <w:rFonts w:ascii="Times New Roman" w:hAnsi="Times New Roman"/>
              </w:rPr>
              <w:t>doi:10.1177/0306624X19842027</w:t>
            </w:r>
          </w:p>
          <w:p w14:paraId="7F422D9F" w14:textId="77777777" w:rsidR="00841F2A" w:rsidRPr="007814D5" w:rsidRDefault="00841F2A" w:rsidP="00944FB0">
            <w:pPr>
              <w:rPr>
                <w:sz w:val="20"/>
                <w:szCs w:val="20"/>
              </w:rPr>
            </w:pPr>
          </w:p>
          <w:p w14:paraId="75BE550E" w14:textId="0ABDA5F3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Roush, J. F., Brown, S. L.,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&amp; Cukrowicz, K. C. (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Experiential avoidance, cognitive fusion, and suicide ideation among psychiatric inpatients: The role of thwarted interpersonal needs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Psychotherapy Research, 29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514-523. doi:10.1080/10503307.2017.1395923 </w:t>
            </w:r>
          </w:p>
          <w:p w14:paraId="3B2E2C8A" w14:textId="77777777" w:rsidR="00AD0926" w:rsidRPr="007814D5" w:rsidRDefault="00AD0926" w:rsidP="00944FB0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56F8CF6" w14:textId="5B22B190" w:rsidR="00AD0926" w:rsidRPr="007814D5" w:rsidRDefault="00AD0926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iCs/>
              </w:rPr>
            </w:pPr>
            <w:r w:rsidRPr="007814D5">
              <w:rPr>
                <w:rFonts w:ascii="Times New Roman" w:hAnsi="Times New Roman"/>
              </w:rPr>
              <w:t xml:space="preserve">Brown, S. L.,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Roush, J. F., LaRosa, N. L., &amp; Cukrowicz, K. C. (2019). </w:t>
            </w:r>
            <w:r w:rsidRPr="007814D5">
              <w:rPr>
                <w:rStyle w:val="im"/>
                <w:rFonts w:ascii="Times New Roman" w:hAnsi="Times New Roman"/>
              </w:rPr>
              <w:t>Rejection sensitivity and suicide ideation among psychiatric inpatients: An integration of two theoretical models</w:t>
            </w:r>
            <w:r w:rsidRPr="007814D5">
              <w:rPr>
                <w:rFonts w:ascii="Times New Roman" w:hAnsi="Times New Roman"/>
              </w:rPr>
              <w:t xml:space="preserve">. </w:t>
            </w:r>
            <w:r w:rsidRPr="007814D5">
              <w:rPr>
                <w:rFonts w:ascii="Times New Roman" w:hAnsi="Times New Roman"/>
                <w:i/>
                <w:iCs/>
              </w:rPr>
              <w:t>Psychiatry Research, 272</w:t>
            </w:r>
            <w:r w:rsidRPr="007814D5">
              <w:rPr>
                <w:rFonts w:ascii="Times New Roman" w:hAnsi="Times New Roman"/>
                <w:iCs/>
              </w:rPr>
              <w:t xml:space="preserve">, 54-60. doi:10.1016/j.psychres.2018.12.009 </w:t>
            </w:r>
          </w:p>
          <w:p w14:paraId="5330A5D3" w14:textId="37E86230" w:rsidR="00AD0926" w:rsidRPr="007814D5" w:rsidRDefault="00AD0926" w:rsidP="00AD0926">
            <w:pPr>
              <w:rPr>
                <w:sz w:val="20"/>
                <w:szCs w:val="20"/>
              </w:rPr>
            </w:pPr>
          </w:p>
          <w:p w14:paraId="690B9970" w14:textId="46EF3A69" w:rsidR="003D1ED5" w:rsidRPr="007814D5" w:rsidRDefault="003D1ED5" w:rsidP="003D1ED5">
            <w:pPr>
              <w:jc w:val="center"/>
              <w:rPr>
                <w:sz w:val="20"/>
                <w:szCs w:val="20"/>
              </w:rPr>
            </w:pPr>
            <w:r w:rsidRPr="007814D5">
              <w:rPr>
                <w:b/>
                <w:bCs/>
                <w:sz w:val="20"/>
                <w:szCs w:val="20"/>
              </w:rPr>
              <w:t>2018</w:t>
            </w:r>
          </w:p>
          <w:p w14:paraId="0C8261E6" w14:textId="77777777" w:rsidR="003D1ED5" w:rsidRPr="007814D5" w:rsidRDefault="003D1ED5" w:rsidP="00AD0926">
            <w:pPr>
              <w:rPr>
                <w:sz w:val="20"/>
                <w:szCs w:val="20"/>
              </w:rPr>
            </w:pPr>
          </w:p>
          <w:p w14:paraId="7A5A116D" w14:textId="264750BD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Brown, S. L., Bolaños, A. D., Rose, B., Delgado, D., Morgan, R. D., Velasquez, S. &amp; Cukrowicz, K. C. (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). Psychiatric symptoms, criminal risk, and suicidal ideation and attempts among not guilty by reason of insanity state hospital inpatients.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Psychological Services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15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340-348. doi:10.1037/ser0000209</w:t>
            </w:r>
          </w:p>
          <w:p w14:paraId="6A508B9C" w14:textId="310D84E6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6A340E" w14:textId="7F83FAB0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Seegan, P. L., </w:t>
            </w:r>
            <w:r w:rsidRPr="007814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Roush, J. F.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Sustaíta, M. A., &amp; Cukrowicz, K. C. (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Retrospective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cyberbullying and suicide ideation: The mediating roles of depressive symptoms, perceived burdensomeness, and thwarted belongingness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Journal of Interpersonal Violence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2602-2620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doi:10.1177/0886260516628291</w:t>
            </w:r>
          </w:p>
          <w:p w14:paraId="38EC2147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F08C354" w14:textId="77F1F4B2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Roush, J. F.,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Brown, S. L., &amp; Cukrowicz, K. C. (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C121B0" w:rsidRPr="007814D5">
              <w:rPr>
                <w:rFonts w:ascii="Times New Roman" w:hAnsi="Times New Roman" w:cs="Times New Roman"/>
                <w:sz w:val="20"/>
                <w:szCs w:val="20"/>
              </w:rPr>
              <w:t>Thwarted interpersonal needs mediate the relation between facets of mindfulness and suicide ideation among psychiatric inpatients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Psychiatry Research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265, 167-173. doi:https://doi.org/10.1016/j.psychres.2018.04.026</w:t>
            </w:r>
          </w:p>
          <w:p w14:paraId="23588D15" w14:textId="65B734B4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6DD2E1" w14:textId="105CFA20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Brown, S. L., Roush, J. F., Marshall, A. J.,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&amp; Cukrowicz, K. C. (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 psychometric investigation of the Painful and Provocative Events Scale: Moving forward.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Archives of Suicide Research,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628-643.</w:t>
            </w:r>
            <w:r w:rsidRPr="007814D5">
              <w:rPr>
                <w:rStyle w:val="doilink"/>
                <w:rFonts w:ascii="Times New Roman" w:hAnsi="Times New Roman" w:cs="Times New Roman"/>
                <w:sz w:val="20"/>
                <w:szCs w:val="20"/>
              </w:rPr>
              <w:t xml:space="preserve"> doi:10.1080/13811118.2017.1392914</w:t>
            </w:r>
          </w:p>
          <w:p w14:paraId="3BC39ADA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E99359" w14:textId="77777777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Bartholomew, N. R., Morgan, R. D.,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&amp; Van Horn, S. (2018). Criminal thinking, psychiatric symptoms, and recovery attitudes among community mental health patients: An examination of program placement.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Justice and Behavior, 45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Style w:val="articlepagerange"/>
                <w:rFonts w:ascii="Times New Roman" w:hAnsi="Times New Roman" w:cs="Times New Roman"/>
                <w:sz w:val="20"/>
                <w:szCs w:val="20"/>
              </w:rPr>
              <w:t>195–213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doi: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10.1177/0093854817734007</w:t>
            </w:r>
          </w:p>
          <w:p w14:paraId="6BCC7B4D" w14:textId="25B97074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BC5D7" w14:textId="7A868E3F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Roush, J. F., Brown, S. L., Jahn, D. R., </w:t>
            </w:r>
            <w:r w:rsidRPr="007814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Taylor, N. J.,</w:t>
            </w:r>
            <w:r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Quinnett, P., &amp; Ries, R. (2018). </w:t>
            </w:r>
            <w:r w:rsidRPr="007814D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Mental health </w:t>
            </w:r>
            <w:r w:rsidR="004B3C83" w:rsidRPr="007814D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professionals’</w:t>
            </w:r>
            <w:r w:rsidRPr="007814D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suicide risk assessment and management practices: The impact of fear of suicide-related outcomes and comfort working with suicidal individuals</w:t>
            </w:r>
            <w:r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Crisis: The Journal of Crisis Intervention and Suicide Prevention, 39, </w:t>
            </w:r>
            <w:r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55-64. doi:10.1027/0227-5910/a000478</w:t>
            </w:r>
          </w:p>
          <w:p w14:paraId="2CADAEB3" w14:textId="77777777" w:rsidR="00554AA4" w:rsidRPr="007814D5" w:rsidRDefault="00554AA4" w:rsidP="0010163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7EBC9" w14:textId="64D18513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Roush, J. F., Cukrowicz, K. C.,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Brown, S. L., &amp; Seymour, N. E. (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). Valued living, life fulfillment, and suicide ideation among psychiatric inpatients: The mediating role of thwarted interpersonal needs.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Journal of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Contextual Behavioral Science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8-14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doi: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10.1016/j.jcbs.2017.11.001</w:t>
            </w:r>
          </w:p>
          <w:p w14:paraId="54EB23F6" w14:textId="77777777" w:rsidR="008336E1" w:rsidRPr="007814D5" w:rsidRDefault="008336E1" w:rsidP="0010163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ED1974" w14:textId="36F1C51E" w:rsidR="00AD0926" w:rsidRPr="007814D5" w:rsidRDefault="00AD0926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  <w:color w:val="000000"/>
              </w:rPr>
              <w:t>Cukrowicz, K. C.</w:t>
            </w:r>
            <w:r w:rsidRPr="007814D5">
              <w:rPr>
                <w:rFonts w:ascii="Times New Roman" w:hAnsi="Times New Roman"/>
              </w:rPr>
              <w:t xml:space="preserve">, Brown, S. L.,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</w:t>
            </w:r>
            <w:r w:rsidRPr="007814D5">
              <w:rPr>
                <w:rFonts w:ascii="Times New Roman" w:hAnsi="Times New Roman"/>
                <w:bCs/>
                <w:color w:val="000000"/>
              </w:rPr>
              <w:t xml:space="preserve">Roush, J. F., &amp; </w:t>
            </w:r>
            <w:r w:rsidRPr="007814D5">
              <w:rPr>
                <w:rFonts w:ascii="Times New Roman" w:hAnsi="Times New Roman"/>
              </w:rPr>
              <w:t xml:space="preserve">Hirsch, J. K. (2018). </w:t>
            </w:r>
            <w:r w:rsidRPr="007814D5">
              <w:rPr>
                <w:rFonts w:ascii="Times New Roman" w:hAnsi="Times New Roman"/>
                <w:lang w:val="es-MX"/>
              </w:rPr>
              <w:t>Feasibility of assessing suicide ideation and history of suicidal behavior in rural communities</w:t>
            </w:r>
            <w:r w:rsidRPr="007814D5">
              <w:rPr>
                <w:rFonts w:ascii="Times New Roman" w:hAnsi="Times New Roman"/>
              </w:rPr>
              <w:t xml:space="preserve">. </w:t>
            </w:r>
            <w:r w:rsidRPr="007814D5">
              <w:rPr>
                <w:rFonts w:ascii="Times New Roman" w:hAnsi="Times New Roman"/>
                <w:i/>
              </w:rPr>
              <w:t>Suicide and Life-Threatening Behavior</w:t>
            </w:r>
            <w:r w:rsidRPr="007814D5">
              <w:rPr>
                <w:rFonts w:ascii="Times New Roman" w:hAnsi="Times New Roman"/>
                <w:color w:val="000000"/>
              </w:rPr>
              <w:t xml:space="preserve">, </w:t>
            </w:r>
            <w:r w:rsidRPr="007814D5">
              <w:rPr>
                <w:rFonts w:ascii="Times New Roman" w:hAnsi="Times New Roman"/>
                <w:i/>
                <w:color w:val="000000"/>
              </w:rPr>
              <w:t>48</w:t>
            </w:r>
            <w:r w:rsidRPr="007814D5">
              <w:rPr>
                <w:rFonts w:ascii="Times New Roman" w:hAnsi="Times New Roman"/>
                <w:color w:val="000000"/>
              </w:rPr>
              <w:t>, 522-530</w:t>
            </w:r>
            <w:r w:rsidRPr="007814D5">
              <w:rPr>
                <w:rFonts w:ascii="Times New Roman" w:hAnsi="Times New Roman"/>
              </w:rPr>
              <w:t>. doi:</w:t>
            </w:r>
            <w:r w:rsidRPr="007814D5">
              <w:rPr>
                <w:rFonts w:ascii="Times New Roman" w:hAnsi="Times New Roman"/>
                <w:color w:val="000000"/>
              </w:rPr>
              <w:t xml:space="preserve">10.1111/sltb.12378 </w:t>
            </w:r>
          </w:p>
          <w:p w14:paraId="624FFAEB" w14:textId="77777777" w:rsidR="00E71AA9" w:rsidRPr="007814D5" w:rsidRDefault="00E71AA9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174EB4" w14:textId="12D81E8F" w:rsidR="003D1ED5" w:rsidRPr="007814D5" w:rsidRDefault="003D1ED5" w:rsidP="003D1ED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2017</w:t>
            </w:r>
          </w:p>
          <w:p w14:paraId="19DE4CD1" w14:textId="77777777" w:rsidR="003D1ED5" w:rsidRPr="007814D5" w:rsidRDefault="003D1ED5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AA4AF6" w14:textId="3C8B3942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Brown, S. L., Roush, J. F., 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Bolaños, A. D.,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Littlefield, A. K., Marshall, A. J., 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Jahn, D. R., Morgan, R. D., &amp;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Cukrowicz, K. C.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(2017). T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he clinical application of suicide risk assessment: A theory-driven approach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Clinical Psychology &amp; Psychotherapy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1406-1420. </w:t>
            </w:r>
            <w:r w:rsidRPr="007814D5">
              <w:rPr>
                <w:rStyle w:val="order-article"/>
                <w:rFonts w:ascii="Times New Roman" w:eastAsia="Times New Roman" w:hAnsi="Times New Roman" w:cs="Times New Roman"/>
                <w:sz w:val="20"/>
                <w:szCs w:val="20"/>
              </w:rPr>
              <w:t>doi: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10.1002/cpp.2086</w:t>
            </w:r>
          </w:p>
          <w:p w14:paraId="44207583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A93320" w14:textId="67945F61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Brown, S. L., Roush, J. F.,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Mitchell, S. M.,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Cukrowicz, K. C. (2017). Suicide risk among BDSM practitioners: The role of acquired capability for suicide.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Clinical Psychology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73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1642-1654.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0.1002/jclp.22461</w:t>
            </w:r>
          </w:p>
          <w:p w14:paraId="421C0D0A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5C617" w14:textId="40232CF8" w:rsidR="00AD0926" w:rsidRPr="007814D5" w:rsidRDefault="00AD0926" w:rsidP="00A3109D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</w:rPr>
              <w:t xml:space="preserve">Batastini, A. B., Bolaños, A. D., Morgan, R. D., &amp;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 (2017). Bias in hiring applicants with mental illness and criminal justice involvement: A follow-up study with employers. </w:t>
            </w:r>
            <w:r w:rsidRPr="007814D5">
              <w:rPr>
                <w:rFonts w:ascii="Times New Roman" w:hAnsi="Times New Roman"/>
                <w:i/>
                <w:color w:val="000000"/>
              </w:rPr>
              <w:t xml:space="preserve">Criminal Justice and Behavior, </w:t>
            </w:r>
            <w:r w:rsidRPr="007814D5">
              <w:rPr>
                <w:rFonts w:ascii="Times New Roman" w:hAnsi="Times New Roman"/>
                <w:i/>
                <w:iCs/>
              </w:rPr>
              <w:t>44</w:t>
            </w:r>
            <w:r w:rsidRPr="007814D5">
              <w:rPr>
                <w:rFonts w:ascii="Times New Roman" w:hAnsi="Times New Roman"/>
              </w:rPr>
              <w:t>, 777-795</w:t>
            </w:r>
            <w:r w:rsidRPr="007814D5">
              <w:rPr>
                <w:rFonts w:ascii="Times New Roman" w:hAnsi="Times New Roman"/>
                <w:i/>
                <w:color w:val="000000"/>
              </w:rPr>
              <w:t>.</w:t>
            </w:r>
            <w:r w:rsidRPr="007814D5">
              <w:rPr>
                <w:rFonts w:ascii="Times New Roman" w:hAnsi="Times New Roman"/>
              </w:rPr>
              <w:t xml:space="preserve"> doi:10.1177/0093854817693663</w:t>
            </w:r>
          </w:p>
          <w:p w14:paraId="5D4D526C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31003" w14:textId="2731AEEE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Bartholomew, N. R., Morgan, R. D., &amp; Cukrowicz, K. C. (2017). A preliminary investigation of the Psychological Inventory of Criminal Thinking Styles–Layperson Edition–Short Form.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Criminal Justice and Behavior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, 756-769. doi:10.1177/0093854816685591</w:t>
            </w:r>
          </w:p>
          <w:p w14:paraId="542A0FA1" w14:textId="64F8E14F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E74A" w14:textId="44402496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Roush, J. F., Brown, S. L., </w:t>
            </w: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&amp; Cukrowicz, K. C. (2017). Shame, guilt, and suicide ideation among bondage and discipline, dominance and submission, and sadomasochism practitioners: Examining the role of the interpersonal theory of suicide.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Suicide and Life-Threatening Behavior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, 129-141. doi:10.1111/sltb.12267</w:t>
            </w:r>
          </w:p>
          <w:p w14:paraId="7679B74F" w14:textId="08192015" w:rsidR="00AD0926" w:rsidRPr="007814D5" w:rsidRDefault="00AD0926" w:rsidP="00AD0926">
            <w:pPr>
              <w:pStyle w:val="NoSpacing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067B9" w14:textId="319944B5" w:rsidR="003D1ED5" w:rsidRPr="007814D5" w:rsidRDefault="003D1ED5" w:rsidP="003D1ED5">
            <w:pPr>
              <w:pStyle w:val="NoSpacing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2016</w:t>
            </w:r>
          </w:p>
          <w:p w14:paraId="04619B71" w14:textId="77777777" w:rsidR="003D1ED5" w:rsidRPr="007814D5" w:rsidRDefault="003D1ED5" w:rsidP="00AD0926">
            <w:pPr>
              <w:pStyle w:val="NoSpacing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EF2B3" w14:textId="0120A9B3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Taylor, N. J., </w:t>
            </w: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Roush, J. F., Brown, S. L., Jahn, D. R., &amp; Cukrowicz, K. C. (2016). Thwarted interpersonal needs and suicide ideation: Comparing psychiatric inpatients with bipolar and non-bipolar mood disorders.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Psychiatry Research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246, 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161-165. doi:10.1016/j.psychres.2016.09.025</w:t>
            </w:r>
          </w:p>
          <w:p w14:paraId="47827C1D" w14:textId="035B8CAA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80A3F" w14:textId="44254758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Morgan R. D., </w:t>
            </w: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, Thoen M. A., Campion, K., Sustaíta, M. A., Bola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ñ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os, A. B., &amp;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Henderson, S.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Specialty courts: </w:t>
            </w:r>
            <w:r w:rsidR="004B3C83" w:rsidRPr="007814D5">
              <w:rPr>
                <w:rFonts w:ascii="Times New Roman" w:hAnsi="Times New Roman" w:cs="Times New Roman"/>
                <w:sz w:val="20"/>
                <w:szCs w:val="20"/>
              </w:rPr>
              <w:t>Who’s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in and are they working?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Psychological Services, 13,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246-253. doi: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10.1037/ser0000085</w:t>
            </w:r>
          </w:p>
          <w:p w14:paraId="2D46F75B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E9DC4A" w14:textId="748A22C3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Cheavens, J. S., Cukrowicz, K. C., Hansen, R.,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</w:t>
            </w:r>
            <w:r w:rsidR="006C7BCB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Incorporating resilience factors into the interpersonal theory of suicide: The role of hope and self-forgiveness</w:t>
            </w:r>
            <w:r w:rsidR="003753D9"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in an older adult sample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Journal of Clinical Psychology, 72,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58-69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doi:10.1002/jclp.22230</w:t>
            </w:r>
          </w:p>
          <w:p w14:paraId="5ECB0295" w14:textId="401AED9B" w:rsidR="00AD0926" w:rsidRPr="007814D5" w:rsidRDefault="00AD0926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A2CFF" w14:textId="35AF2CF0" w:rsidR="003D1ED5" w:rsidRPr="007814D5" w:rsidRDefault="003D1ED5" w:rsidP="003D1E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2015</w:t>
            </w:r>
          </w:p>
          <w:p w14:paraId="3B54D277" w14:textId="77777777" w:rsidR="003D1ED5" w:rsidRPr="007814D5" w:rsidRDefault="003D1ED5" w:rsidP="00AD092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B1ED3" w14:textId="0D0D2659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Jahn D. R., 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Guidry, E. T.,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Cukrowicz, K. C. (2015). The relation between video g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play and the acquired capability for suicide: An examination of differences by category of video game and g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ender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Cyberpsychology, Behavior, and Social Networking, 18,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757-762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doi:10.1089/cyber.2015.0171</w:t>
            </w:r>
          </w:p>
          <w:p w14:paraId="49FA5ECA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1358EE" w14:textId="58BADEEE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Cukrowicz, K. C., Van Allen, J., Seegan, P. L. (2015)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The moderating role of hope in the relation between painful and provocative events and acquired capability for suicide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Crisis: The Journal of Crisis Intervention and Suicide Prevention, 36,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249-256.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doi:10.1027/0227-5910/a000319 </w:t>
            </w:r>
          </w:p>
          <w:p w14:paraId="72476B5D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8EEC4DF" w14:textId="3DC6453A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Jahn, D. R., Cukrowicz, K. C., </w:t>
            </w:r>
            <w:r w:rsidRPr="007814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 Poindexter, E. K., &amp; Guidry, E. T. (2015). The mediating role of perceived burdensomeness in relations between domains of cognitive functioning and indicators of suicide risk.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Journal of Clinical Psychology, 71, 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908-919</w:t>
            </w:r>
            <w:r w:rsidRPr="00781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. 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doi:10.1002/jclp.22190</w:t>
            </w:r>
          </w:p>
          <w:p w14:paraId="7A5A898C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0C70348" w14:textId="5315A3CA" w:rsidR="00AD0926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Poindexter, E. K.,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Jahn, D. R., Smith, P. N., Hirsch, J. K. &amp; Cukrowicz, K. C. (2015). PTSD symptoms and suicide ideation: Testing the conditional indirect effects of thwarted interpersonal needs and substance use.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Personality and Individual Differences, 77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167-172. doi:10.1016/j.paid.2014.12.043</w:t>
            </w:r>
          </w:p>
          <w:p w14:paraId="65B0DC7C" w14:textId="77777777" w:rsidR="00E71AA9" w:rsidRPr="007814D5" w:rsidRDefault="00E71AA9" w:rsidP="000F2CD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541AD" w14:textId="4AF10331" w:rsidR="003D1ED5" w:rsidRPr="007814D5" w:rsidRDefault="003D1ED5" w:rsidP="003D1ED5">
            <w:pPr>
              <w:pStyle w:val="NoSpacing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2014</w:t>
            </w:r>
          </w:p>
          <w:p w14:paraId="07C72360" w14:textId="77777777" w:rsidR="003D1ED5" w:rsidRPr="007814D5" w:rsidRDefault="003D1ED5" w:rsidP="00AD0926">
            <w:pPr>
              <w:pStyle w:val="NoSpacing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7A439" w14:textId="74298F1C" w:rsidR="008D64D4" w:rsidRPr="007814D5" w:rsidRDefault="00AD0926" w:rsidP="00A3109D">
            <w:pPr>
              <w:pStyle w:val="NoSpacing"/>
              <w:numPr>
                <w:ilvl w:val="0"/>
                <w:numId w:val="6"/>
              </w:numPr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Jahn D. R., &amp;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Cukrowicz, K. C. (2014).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The relation between illegal risk behaviors and acquired capability for suicide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Crisis: The Journal of Crisis Intervention and Suicide Prevention, 35,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368-377. doi:10.1027/0227-5910/a000274</w:t>
            </w:r>
          </w:p>
          <w:p w14:paraId="317C18DC" w14:textId="02E5CFF5" w:rsidR="008D64D4" w:rsidRPr="007814D5" w:rsidRDefault="008D64D4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0926" w14:paraId="7AD83AD4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5A30A8B" w14:textId="77777777" w:rsidR="00AD0926" w:rsidRPr="007814D5" w:rsidRDefault="00AD0926" w:rsidP="00AD092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814D5">
              <w:rPr>
                <w:b/>
                <w:color w:val="FFFFFF" w:themeColor="background1"/>
                <w:sz w:val="20"/>
                <w:szCs w:val="20"/>
              </w:rPr>
              <w:lastRenderedPageBreak/>
              <w:t>BOOK CHAPTERS</w:t>
            </w:r>
          </w:p>
        </w:tc>
      </w:tr>
      <w:tr w:rsidR="00AD0926" w14:paraId="43681912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auto"/>
          </w:tcPr>
          <w:p w14:paraId="2A677765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0CCFD10" w14:textId="3413FDB8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Cukrowicz, K. C.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Mitchell, S. M.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Suicide and self-harm in corrections</w:t>
            </w:r>
            <w:r w:rsidR="0014630F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4630F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revalence and estimates. In R. D. Morgan (Ed.),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SAGE Encyclopedia of Criminal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Psychology</w:t>
            </w:r>
            <w:r w:rsidR="00AE7DF2" w:rsidRPr="007814D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7814D5">
              <w:rPr>
                <w:rFonts w:ascii="Times New Roman" w:hAnsi="Times New Roman" w:cs="Times New Roman"/>
                <w:iCs/>
                <w:sz w:val="20"/>
                <w:szCs w:val="20"/>
              </w:rPr>
              <w:t>1527-1530)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NY: Sage Publications.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</w:t>
            </w:r>
            <w:r w:rsidR="00AE7DF2" w:rsidRPr="007814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</w:rPr>
              <w:t>10.4135/9781483392240.n494</w:t>
            </w:r>
          </w:p>
          <w:p w14:paraId="7DF9529B" w14:textId="77777777" w:rsidR="008D64D4" w:rsidRPr="007814D5" w:rsidRDefault="008D64D4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DFB8" w14:textId="5206AC8F" w:rsidR="00AD0926" w:rsidRPr="007814D5" w:rsidRDefault="00AD0926" w:rsidP="001463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Mandracchia, J. T.,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Suicide during incarceration. In R. D. Morgan (Ed.),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SAGE Encyclopedia of Criminal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Psychology</w:t>
            </w:r>
            <w:r w:rsidR="00AE7DF2" w:rsidRPr="007814D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7814D5">
              <w:rPr>
                <w:rFonts w:ascii="Times New Roman" w:hAnsi="Times New Roman" w:cs="Times New Roman"/>
                <w:iCs/>
                <w:sz w:val="20"/>
                <w:szCs w:val="20"/>
              </w:rPr>
              <w:t>1519-1522)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NY: Sage Publications.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doi: 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</w:rPr>
              <w:t>10.4135/9781483392240.n492</w:t>
            </w:r>
          </w:p>
          <w:p w14:paraId="0C81589A" w14:textId="77777777" w:rsidR="00AD0926" w:rsidRPr="007814D5" w:rsidRDefault="00AD0926" w:rsidP="001463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0887A6" w14:textId="65635EFA" w:rsidR="0014630F" w:rsidRPr="007814D5" w:rsidRDefault="00AD0926" w:rsidP="0014630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&amp; Mandracchia, J. T. (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14630F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uicide and self-harm in corrections</w:t>
            </w:r>
            <w:r w:rsidR="0014630F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risk factors for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In R. D. Morgan (Ed.),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SAGE Encyclopedia of Criminal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Psychology</w:t>
            </w:r>
            <w:r w:rsidR="00AE7DF2" w:rsidRPr="007814D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</w:rPr>
              <w:t>1505-1508)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NY: Sage Publications.</w:t>
            </w:r>
            <w:r w:rsidR="00AE7DF2"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doi: </w:t>
            </w:r>
            <w:r w:rsidR="00AE7DF2" w:rsidRPr="007814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10.4135/9781483392240.n488</w:t>
            </w:r>
          </w:p>
          <w:p w14:paraId="3909AE14" w14:textId="3987C11F" w:rsidR="0014630F" w:rsidRPr="007814D5" w:rsidRDefault="0014630F" w:rsidP="001463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2C695B88" w14:textId="77777777" w:rsidTr="008E6CEF">
        <w:trPr>
          <w:trHeight w:val="110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B969F49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MANUSCRIPTS UNDER REVIEW</w:t>
            </w:r>
          </w:p>
        </w:tc>
      </w:tr>
      <w:tr w:rsidR="00AD0926" w14:paraId="5AB69306" w14:textId="77777777" w:rsidTr="008E6CEF">
        <w:trPr>
          <w:trHeight w:val="62"/>
        </w:trPr>
        <w:tc>
          <w:tcPr>
            <w:tcW w:w="5000" w:type="pct"/>
            <w:gridSpan w:val="2"/>
            <w:shd w:val="clear" w:color="auto" w:fill="auto"/>
          </w:tcPr>
          <w:p w14:paraId="0D805D07" w14:textId="77777777" w:rsidR="00EE7CA0" w:rsidRPr="007814D5" w:rsidRDefault="00EE7CA0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463D8" w14:textId="13FAFA90" w:rsidR="008B499F" w:rsidRPr="007814D5" w:rsidRDefault="008B499F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Brown, S. L., Marshall, A.,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Roush. J. F., Mumma, G. H., Jahn, D. R., Ribeiro, J. D., Joiner, T. E., &amp; Cukrowicz, K. C. (</w:t>
            </w:r>
            <w:r w:rsidR="00380001" w:rsidRPr="007814D5">
              <w:rPr>
                <w:rFonts w:ascii="Times New Roman" w:hAnsi="Times New Roman" w:cs="Times New Roman"/>
                <w:sz w:val="20"/>
                <w:szCs w:val="20"/>
              </w:rPr>
              <w:t>revise and resubmit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). Suicide ideation and thwarted interpersonal needs among psychiatric inpatients: A network approach. </w:t>
            </w:r>
          </w:p>
          <w:p w14:paraId="781476A2" w14:textId="305A4D23" w:rsidR="002B51FA" w:rsidRPr="007814D5" w:rsidRDefault="002B51FA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3A52C" w14:textId="38E05415" w:rsidR="001D38BE" w:rsidRPr="007814D5" w:rsidRDefault="001D38BE" w:rsidP="001D38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Brown, S. L., Seymour, N.*,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Moscardini, E. H.</w:t>
            </w:r>
            <w:r w:rsidR="001D5089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Roush, J. F., Tucker, R. P. &amp; Cukrowicz, K. C. (under review).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Interpersonal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isk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actors,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exual and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ender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inority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tatus, and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uicide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deation: Is BDSM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isclosure </w:t>
            </w:r>
            <w:r w:rsidR="006C3A31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rotective? </w:t>
            </w:r>
          </w:p>
          <w:p w14:paraId="5F1774BE" w14:textId="77777777" w:rsidR="001D38BE" w:rsidRPr="007814D5" w:rsidRDefault="001D38BE" w:rsidP="008B49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D600" w14:textId="21CF54EF" w:rsidR="002B51FA" w:rsidRPr="007814D5" w:rsidRDefault="002B51FA" w:rsidP="002B51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Catterall, I.,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Dhingra, K.,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Conner, K. R., &amp; Swogger, M. T. (</w:t>
            </w:r>
            <w:r w:rsidR="00DB60B9" w:rsidRPr="007814D5">
              <w:rPr>
                <w:rFonts w:ascii="Times New Roman" w:hAnsi="Times New Roman" w:cs="Times New Roman"/>
                <w:sz w:val="20"/>
                <w:szCs w:val="20"/>
              </w:rPr>
              <w:t>revise and resubmit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 motivational intervention for substance use decreases violence among heavy alcohol users in a jail diversion program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8E1389" w14:textId="77777777" w:rsidR="00CD572A" w:rsidRPr="007814D5" w:rsidRDefault="00CD572A" w:rsidP="00CD572A">
            <w:pPr>
              <w:pStyle w:val="NoSpacing"/>
              <w:tabs>
                <w:tab w:val="left" w:pos="58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F6EBB" w14:textId="2BBBCB52" w:rsidR="00CD572A" w:rsidRPr="007814D5" w:rsidRDefault="00CD572A" w:rsidP="00CD572A">
            <w:pPr>
              <w:pStyle w:val="NoSpacing"/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Brown, S. L.,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Görgülü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T., Conner, K. R., &amp; Swogger, M. T.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D0AF5" w:rsidRPr="007814D5">
              <w:rPr>
                <w:rFonts w:ascii="Times New Roman" w:hAnsi="Times New Roman" w:cs="Times New Roman"/>
                <w:sz w:val="20"/>
                <w:szCs w:val="20"/>
              </w:rPr>
              <w:t>revise and resubmit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Substance use, criminal justice involvement, and suicidal thoughts and behaviors: The moderating role of thwarted belonging.</w:t>
            </w:r>
          </w:p>
          <w:p w14:paraId="3219783E" w14:textId="77777777" w:rsidR="006F1AC5" w:rsidRPr="007814D5" w:rsidRDefault="006F1AC5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EEE541" w14:textId="301F31E1" w:rsidR="00311A0A" w:rsidRPr="007814D5" w:rsidRDefault="00D9450E" w:rsidP="00311A0A">
            <w:pPr>
              <w:rPr>
                <w:sz w:val="20"/>
                <w:szCs w:val="20"/>
              </w:rPr>
            </w:pPr>
            <w:r w:rsidRPr="007814D5">
              <w:rPr>
                <w:b/>
                <w:sz w:val="20"/>
                <w:szCs w:val="20"/>
              </w:rPr>
              <w:t>Mitchell, S. M.</w:t>
            </w:r>
            <w:r w:rsidRPr="007814D5">
              <w:rPr>
                <w:sz w:val="20"/>
                <w:szCs w:val="20"/>
              </w:rPr>
              <w:t>, Brown, S. L., Scanlon, F.</w:t>
            </w:r>
            <w:r w:rsidR="00841F2A" w:rsidRPr="007814D5">
              <w:rPr>
                <w:sz w:val="20"/>
                <w:szCs w:val="20"/>
              </w:rPr>
              <w:t>*</w:t>
            </w:r>
            <w:r w:rsidRPr="007814D5">
              <w:rPr>
                <w:sz w:val="20"/>
                <w:szCs w:val="20"/>
              </w:rPr>
              <w:t>, Swogger, M. T., Delgado, D., Bolaños, A. D.</w:t>
            </w:r>
            <w:r w:rsidR="00841F2A" w:rsidRPr="007814D5">
              <w:rPr>
                <w:sz w:val="20"/>
                <w:szCs w:val="20"/>
              </w:rPr>
              <w:t>*</w:t>
            </w:r>
            <w:r w:rsidRPr="007814D5">
              <w:rPr>
                <w:sz w:val="20"/>
                <w:szCs w:val="20"/>
              </w:rPr>
              <w:t>, Ventura, M., &amp; Morgan, R. D. (revise and resubmit). Suicide attempts among not guilty by reason of insanity state hospital inpatients: The roles of substance use and social support.</w:t>
            </w:r>
          </w:p>
          <w:p w14:paraId="37C963C0" w14:textId="77777777" w:rsidR="00F541F8" w:rsidRPr="007814D5" w:rsidRDefault="00F541F8" w:rsidP="00311A0A">
            <w:pPr>
              <w:rPr>
                <w:sz w:val="20"/>
                <w:szCs w:val="20"/>
              </w:rPr>
            </w:pPr>
          </w:p>
          <w:p w14:paraId="128269BD" w14:textId="6EBBF164" w:rsidR="00F541F8" w:rsidRPr="007814D5" w:rsidRDefault="00F541F8" w:rsidP="00F541F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Görgülü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T., Dhingra, K., &amp; Swogger, M. T. (under review).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Depressive symptoms moderate the association between alcohol use and suicide attempt history among people in a jail diversion program.</w:t>
            </w:r>
          </w:p>
          <w:p w14:paraId="4010AC80" w14:textId="1594352B" w:rsidR="000D4A78" w:rsidRPr="007814D5" w:rsidRDefault="000D4A78" w:rsidP="009B0716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D0926" w14:paraId="2CA8C2C1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93335EE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MANUSCRIPTS IN PREPARATION</w:t>
            </w:r>
          </w:p>
        </w:tc>
      </w:tr>
      <w:tr w:rsidR="00AD0926" w14:paraId="05C281EE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32CD89B8" w14:textId="77777777" w:rsidR="008B499F" w:rsidRPr="007814D5" w:rsidRDefault="008B499F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9906" w14:textId="0CE470F1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Brown, S. L.,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&amp; Cukrowicz, K. C. (in preparation). Social exclusion and the development of suicide ideation and suicidal behaviors: Toward a comprehensive theory of suicide and social exclusion.</w:t>
            </w:r>
          </w:p>
          <w:p w14:paraId="59ECB5CC" w14:textId="77777777" w:rsidR="00DB60B9" w:rsidRPr="007814D5" w:rsidRDefault="00DB60B9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338BB" w14:textId="77777777" w:rsidR="00A43FD5" w:rsidRPr="007814D5" w:rsidRDefault="00AD0926" w:rsidP="00A43F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Rosa, N. L.</w:t>
            </w:r>
            <w:r w:rsidR="00841F2A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Brown, S. L.,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Seegan, P. L., &amp; Cukrowicz, K. C. (in preparation). The moderating role of pessimism in the relation between peer victimization, thwarted interpersonal needs, and suicide ideation.</w:t>
            </w:r>
          </w:p>
          <w:p w14:paraId="0132238B" w14:textId="77777777" w:rsidR="00A43FD5" w:rsidRPr="007814D5" w:rsidRDefault="00A43FD5" w:rsidP="00A43FD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542FF9" w14:textId="26377F32" w:rsidR="00A43FD5" w:rsidRPr="007814D5" w:rsidRDefault="00A43FD5" w:rsidP="00AD0926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Scanlon, F.*, Morgan, R. D., </w:t>
            </w:r>
            <w:r w:rsidRPr="00781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Bola</w:t>
            </w:r>
            <w:r w:rsidRPr="007814D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ñ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os, A. D.*, </w:t>
            </w:r>
            <w:r w:rsidR="00AC3B6C"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&amp; </w:t>
            </w:r>
            <w:r w:rsidR="00F1470D"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Bartholomew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N. </w:t>
            </w:r>
            <w:r w:rsidR="00F1470D"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  <w:r w:rsidRPr="007814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 preparation). The criminal justice system and community mental health: Institutions of justice-involved people with mental illness.</w:t>
            </w:r>
          </w:p>
          <w:p w14:paraId="31BB9EA9" w14:textId="49D1FEAF" w:rsidR="00AD0926" w:rsidRPr="007814D5" w:rsidRDefault="00AD0926" w:rsidP="00CD572A">
            <w:pPr>
              <w:pStyle w:val="NoSpacing"/>
              <w:tabs>
                <w:tab w:val="left" w:pos="589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0687E63E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11FF3459" w14:textId="3AB5CD92" w:rsidR="00AD0926" w:rsidRPr="007814D5" w:rsidRDefault="00AD0926" w:rsidP="00AD0926">
            <w:pPr>
              <w:pStyle w:val="NoSpacing"/>
              <w:ind w:left="720" w:hanging="72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CONFERENCE PRESENTATIONS (</w:t>
            </w:r>
            <w:r w:rsidRPr="007814D5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N</w:t>
            </w:r>
            <w:r w:rsidRPr="007814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= </w:t>
            </w:r>
            <w:r w:rsidR="00F45834" w:rsidRPr="007814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  <w:r w:rsidR="00255B0A" w:rsidRPr="007814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2</w:t>
            </w:r>
            <w:r w:rsidRPr="007814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AD0926" w14:paraId="7EDFD9CF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16CDCF1C" w14:textId="5EA7D467" w:rsidR="00AD0926" w:rsidRPr="007814D5" w:rsidRDefault="00AD0926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8C5BF1" w14:textId="6F8BDB2D" w:rsidR="00A70467" w:rsidRPr="007814D5" w:rsidRDefault="00A70467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6AEFC397" w14:textId="77777777" w:rsidR="00255B0A" w:rsidRPr="007814D5" w:rsidRDefault="00255B0A" w:rsidP="00255B0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D04C3" w14:textId="2321713B" w:rsidR="00106003" w:rsidRPr="007814D5" w:rsidRDefault="00106003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</w:rPr>
              <w:t>Brown, S. L., &amp; Scott, L. N. Examining the role of aggression in the relation between Borderline Personality Disorder and suicidal and non-suicidal self-injurious urges.</w:t>
            </w:r>
            <w:r w:rsidRPr="007814D5">
              <w:rPr>
                <w:rFonts w:ascii="Times New Roman" w:hAnsi="Times New Roman"/>
                <w:i/>
                <w:iCs/>
              </w:rPr>
              <w:t xml:space="preserve"> </w:t>
            </w:r>
            <w:r w:rsidRPr="007814D5">
              <w:rPr>
                <w:rFonts w:ascii="Times New Roman" w:hAnsi="Times New Roman"/>
              </w:rPr>
              <w:t>(2020, April)</w:t>
            </w:r>
            <w:r w:rsidRPr="007814D5">
              <w:rPr>
                <w:rFonts w:ascii="Times New Roman" w:hAnsi="Times New Roman"/>
                <w:i/>
                <w:iCs/>
              </w:rPr>
              <w:t>.</w:t>
            </w:r>
            <w:r w:rsidRPr="007814D5">
              <w:rPr>
                <w:rFonts w:ascii="Times New Roman" w:hAnsi="Times New Roman"/>
              </w:rPr>
              <w:t xml:space="preserve"> </w:t>
            </w:r>
            <w:r w:rsidRPr="007814D5">
              <w:rPr>
                <w:rFonts w:ascii="Times New Roman" w:hAnsi="Times New Roman"/>
                <w:lang w:val="es-MX"/>
              </w:rPr>
              <w:t xml:space="preserve">In </w:t>
            </w:r>
            <w:r w:rsidRPr="007814D5">
              <w:rPr>
                <w:rFonts w:ascii="Times New Roman" w:hAnsi="Times New Roman"/>
                <w:b/>
                <w:bCs/>
                <w:lang w:val="es-MX"/>
              </w:rPr>
              <w:t>Mitchell, S. M.</w:t>
            </w:r>
            <w:r w:rsidRPr="007814D5">
              <w:rPr>
                <w:rFonts w:ascii="Times New Roman" w:hAnsi="Times New Roman"/>
                <w:lang w:val="es-MX"/>
              </w:rPr>
              <w:t xml:space="preserve"> (Chair), </w:t>
            </w:r>
            <w:r w:rsidRPr="007814D5">
              <w:rPr>
                <w:rFonts w:ascii="Times New Roman" w:hAnsi="Times New Roman"/>
                <w:i/>
                <w:iCs/>
                <w:lang w:val="es-MX"/>
              </w:rPr>
              <w:t>Personality Pathology and suicidal thoughts and behaviors among high-risk groups.</w:t>
            </w:r>
            <w:r w:rsidRPr="007814D5">
              <w:rPr>
                <w:rFonts w:ascii="Times New Roman" w:hAnsi="Times New Roman"/>
                <w:lang w:val="es-MX"/>
              </w:rPr>
              <w:t xml:space="preserve"> Symposium accepted at the annual meeting of the American Association of Suicidology, Portland, OR (canceled due to COVID-19 travel restrictions).</w:t>
            </w:r>
          </w:p>
          <w:p w14:paraId="27D68F32" w14:textId="77777777" w:rsidR="00106003" w:rsidRPr="007814D5" w:rsidRDefault="00106003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31FCB" w14:textId="6FDA570B" w:rsidR="000F5C7D" w:rsidRPr="007814D5" w:rsidRDefault="000F5C7D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Dhingra, K.,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Davies, B., Anestis, M. D., &amp; Anestis, J. C. (2020, April).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Suicide ideation among male prisoners: Preliminary evidence that psychopathic traits are indirectly linked to suicide ideation through thwarted interpersonal needs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. In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(Chair),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Personality Pathology and suicidal thoughts and behaviors among high-risk groups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accepted at the annual meeting of the American Association of Suicidology, Portland, OR (canceled due to COVID-19 travel restrictions).</w:t>
            </w:r>
          </w:p>
          <w:p w14:paraId="6E70A5C1" w14:textId="77777777" w:rsidR="00255B0A" w:rsidRPr="007814D5" w:rsidRDefault="00255B0A" w:rsidP="00101636">
            <w:pPr>
              <w:rPr>
                <w:sz w:val="20"/>
                <w:szCs w:val="20"/>
              </w:rPr>
            </w:pPr>
          </w:p>
          <w:p w14:paraId="4EC58729" w14:textId="7293D5AC" w:rsidR="000F5C7D" w:rsidRPr="007814D5" w:rsidRDefault="00255B0A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7814D5">
              <w:rPr>
                <w:rFonts w:ascii="Times New Roman" w:hAnsi="Times New Roman"/>
              </w:rPr>
              <w:t xml:space="preserve">Görgülü, T.,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Dhingra, K., &amp; Swogger, M. T. (2020, April). </w:t>
            </w:r>
            <w:r w:rsidRPr="007814D5">
              <w:rPr>
                <w:rFonts w:ascii="Times New Roman" w:hAnsi="Times New Roman"/>
                <w:bCs/>
                <w:i/>
              </w:rPr>
              <w:t>Depression moderates the association between substance use and suicide attempts in justice-involved people.</w:t>
            </w:r>
            <w:r w:rsidRPr="007814D5">
              <w:rPr>
                <w:rStyle w:val="preslabel"/>
                <w:rFonts w:ascii="Times New Roman" w:hAnsi="Times New Roman"/>
              </w:rPr>
              <w:t xml:space="preserve"> </w:t>
            </w:r>
            <w:r w:rsidRPr="007814D5">
              <w:rPr>
                <w:rFonts w:ascii="Times New Roman" w:hAnsi="Times New Roman"/>
                <w:bCs/>
              </w:rPr>
              <w:t xml:space="preserve">Poster accepted to the annual meeting of the American Association of Suicidology, Portland, OR </w:t>
            </w:r>
            <w:r w:rsidRPr="007814D5">
              <w:rPr>
                <w:rFonts w:ascii="Times New Roman" w:hAnsi="Times New Roman"/>
              </w:rPr>
              <w:t>(canceled due to COVID-19 travel restrictions)</w:t>
            </w:r>
            <w:r w:rsidRPr="007814D5">
              <w:rPr>
                <w:rFonts w:ascii="Times New Roman" w:hAnsi="Times New Roman"/>
                <w:bCs/>
              </w:rPr>
              <w:t>.</w:t>
            </w:r>
          </w:p>
          <w:p w14:paraId="2D69AE17" w14:textId="77777777" w:rsidR="00255B0A" w:rsidRPr="007814D5" w:rsidRDefault="00255B0A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2EFA2" w14:textId="77777777" w:rsidR="00255B0A" w:rsidRPr="007814D5" w:rsidRDefault="00A70467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Brown, S. L.,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&amp; Delgado, D.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(2020, April). </w:t>
            </w:r>
            <w:r w:rsidR="000F5C7D" w:rsidRPr="007814D5">
              <w:rPr>
                <w:rFonts w:ascii="Times New Roman" w:hAnsi="Times New Roman" w:cs="Times New Roman"/>
                <w:sz w:val="20"/>
                <w:szCs w:val="20"/>
              </w:rPr>
              <w:t>Psychiatric symptoms, criminal risk, and suicidal ideation and attempts among not guilty by reason of insanity state hospital inpatients.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(Chair),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Personality Pathology and suicidal </w:t>
            </w:r>
            <w:r w:rsidR="000F5C7D"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thoughts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and behaviors among high-risk groups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accepted at the annual meeting of the American Association of Suicidology, Portland, OR (canceled due to CO</w:t>
            </w:r>
            <w:r w:rsidR="000F5C7D" w:rsidRPr="007814D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ID-19 travel restrictions).</w:t>
            </w:r>
          </w:p>
          <w:p w14:paraId="4E8A0DD8" w14:textId="77777777" w:rsidR="00255B0A" w:rsidRPr="007814D5" w:rsidRDefault="00255B0A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B243B0" w14:textId="5587477E" w:rsidR="000F5C7D" w:rsidRPr="007814D5" w:rsidRDefault="00255B0A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Morris, N. M., Ingram, P. B., Golden, B.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&amp; Victor, S. E. (June, 2020). Predicting Treatment Attitudes and Behaviors Longitudinally among College Students with Depressive Symptoms on the MMPI-2-RF and MMPI-3. Oral presentation submitted to MMPI Annual Symposium 2020. Minneapolis, MN. </w:t>
            </w:r>
          </w:p>
          <w:p w14:paraId="78940666" w14:textId="77777777" w:rsidR="00101636" w:rsidRPr="007814D5" w:rsidRDefault="00101636" w:rsidP="00101636">
            <w:pPr>
              <w:rPr>
                <w:bCs/>
                <w:sz w:val="20"/>
                <w:szCs w:val="20"/>
              </w:rPr>
            </w:pPr>
          </w:p>
          <w:p w14:paraId="24F69EE1" w14:textId="77777777" w:rsidR="00A25E24" w:rsidRPr="007814D5" w:rsidRDefault="00713DBC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iCs/>
                <w:lang w:val="es-MX"/>
              </w:rPr>
            </w:pPr>
            <w:r w:rsidRPr="007814D5">
              <w:rPr>
                <w:rFonts w:ascii="Times New Roman" w:hAnsi="Times New Roman"/>
                <w:iCs/>
              </w:rPr>
              <w:t>Preston, O. C., Daruwala</w:t>
            </w:r>
            <w:r w:rsidRPr="007814D5">
              <w:rPr>
                <w:rFonts w:ascii="Times New Roman" w:hAnsi="Times New Roman"/>
                <w:bCs/>
                <w:iCs/>
              </w:rPr>
              <w:t xml:space="preserve">, S. D., Butterworth, S. E., Anestis, J. C., &amp; Anestis, M. D., (2020, April). </w:t>
            </w:r>
            <w:r w:rsidRPr="007814D5">
              <w:rPr>
                <w:rFonts w:ascii="Times New Roman" w:hAnsi="Times New Roman"/>
                <w:bCs/>
                <w:i/>
              </w:rPr>
              <w:t xml:space="preserve">The role of pathological narcissism in the relationship between depression symptoms and suicide ideation. </w:t>
            </w:r>
            <w:r w:rsidRPr="007814D5">
              <w:rPr>
                <w:rFonts w:ascii="Times New Roman" w:hAnsi="Times New Roman"/>
                <w:bCs/>
                <w:iCs/>
              </w:rPr>
              <w:t xml:space="preserve">In </w:t>
            </w:r>
            <w:r w:rsidRPr="007814D5">
              <w:rPr>
                <w:rFonts w:ascii="Times New Roman" w:hAnsi="Times New Roman"/>
                <w:b/>
                <w:iCs/>
              </w:rPr>
              <w:t>Mitchell, S. M.</w:t>
            </w:r>
            <w:r w:rsidRPr="007814D5">
              <w:rPr>
                <w:rFonts w:ascii="Times New Roman" w:hAnsi="Times New Roman"/>
                <w:bCs/>
                <w:iCs/>
              </w:rPr>
              <w:t xml:space="preserve"> (Chair), Personality pathology and suicidal thoughts and behaviors among high-risk groups. </w:t>
            </w:r>
            <w:r w:rsidRPr="007814D5">
              <w:rPr>
                <w:rFonts w:ascii="Times New Roman" w:hAnsi="Times New Roman"/>
                <w:bCs/>
                <w:iCs/>
                <w:lang w:val="es-MX"/>
              </w:rPr>
              <w:t>Symposium accepted at the annual meeting of the American Association of Suicidology, Portland, OR (canceled due to COVID-19 travel restrictions).</w:t>
            </w:r>
          </w:p>
          <w:p w14:paraId="5CAE57B2" w14:textId="77777777" w:rsidR="00B44783" w:rsidRPr="007814D5" w:rsidRDefault="00B44783" w:rsidP="00101636">
            <w:pPr>
              <w:rPr>
                <w:bCs/>
                <w:iCs/>
                <w:sz w:val="20"/>
                <w:szCs w:val="20"/>
                <w:lang w:val="es-MX"/>
              </w:rPr>
            </w:pPr>
          </w:p>
          <w:p w14:paraId="5CDEA8B6" w14:textId="3DD399B5" w:rsidR="00A25E24" w:rsidRPr="007814D5" w:rsidRDefault="00A25E24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iCs/>
                <w:lang w:val="es-MX"/>
              </w:rPr>
            </w:pPr>
            <w:r w:rsidRPr="007814D5">
              <w:rPr>
                <w:rFonts w:ascii="Times New Roman" w:hAnsi="Times New Roman"/>
              </w:rPr>
              <w:t xml:space="preserve">Victor, S. E., Ingram, P. B., </w:t>
            </w:r>
            <w:r w:rsidRPr="007814D5">
              <w:rPr>
                <w:rFonts w:ascii="Times New Roman" w:hAnsi="Times New Roman"/>
                <w:b/>
                <w:bCs/>
              </w:rPr>
              <w:t>Mitchell, S. M.</w:t>
            </w:r>
            <w:r w:rsidRPr="007814D5">
              <w:rPr>
                <w:rFonts w:ascii="Times New Roman" w:hAnsi="Times New Roman"/>
              </w:rPr>
              <w:t>, Morris, N. M., &amp; Golden, B. L. (</w:t>
            </w:r>
            <w:r w:rsidRPr="007814D5">
              <w:rPr>
                <w:rFonts w:ascii="Times New Roman" w:hAnsi="Times New Roman"/>
                <w:bCs/>
                <w:iCs/>
              </w:rPr>
              <w:t>2020, April</w:t>
            </w:r>
            <w:r w:rsidRPr="007814D5">
              <w:rPr>
                <w:rFonts w:ascii="Times New Roman" w:hAnsi="Times New Roman"/>
              </w:rPr>
              <w:t xml:space="preserve">). Stigma of suicide attempt (STOSA) scale: Validation and examination in relation to lived experience of suicide and suicide-related disclosures in a diverse sample of young adults. Paper </w:t>
            </w:r>
            <w:r w:rsidR="000103A7" w:rsidRPr="007814D5">
              <w:rPr>
                <w:rFonts w:ascii="Times New Roman" w:hAnsi="Times New Roman"/>
                <w:bCs/>
                <w:iCs/>
                <w:lang w:val="es-MX"/>
              </w:rPr>
              <w:t>presented virtually</w:t>
            </w:r>
            <w:r w:rsidRPr="007814D5">
              <w:rPr>
                <w:rFonts w:ascii="Times New Roman" w:hAnsi="Times New Roman"/>
                <w:bCs/>
                <w:iCs/>
                <w:lang w:val="es-MX"/>
              </w:rPr>
              <w:t xml:space="preserve"> at the annual meeting of the American Association of Suicidology, Portland, OR</w:t>
            </w:r>
            <w:r w:rsidRPr="007814D5">
              <w:rPr>
                <w:rFonts w:ascii="Times New Roman" w:hAnsi="Times New Roman"/>
              </w:rPr>
              <w:t>.</w:t>
            </w:r>
          </w:p>
          <w:p w14:paraId="21832B20" w14:textId="401A3F25" w:rsidR="00480DAA" w:rsidRPr="007814D5" w:rsidRDefault="00480DAA" w:rsidP="00A25E2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54F1D0" w14:textId="3158FB6D" w:rsidR="00817246" w:rsidRPr="007814D5" w:rsidRDefault="00817246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14:paraId="1FC9F99C" w14:textId="77777777" w:rsidR="00817246" w:rsidRPr="007814D5" w:rsidRDefault="00817246" w:rsidP="00AD092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42E34" w14:textId="65F581F2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color w:val="000000" w:themeColor="text1"/>
              </w:rPr>
            </w:pPr>
            <w:r w:rsidRPr="007814D5">
              <w:rPr>
                <w:rFonts w:ascii="Times New Roman" w:hAnsi="Times New Roman"/>
              </w:rPr>
              <w:t xml:space="preserve">Brown, S. L.,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>, Roush, J. F., LaRosa, N. L., &amp; Cukrowicz, K. C. (</w:t>
            </w:r>
            <w:r w:rsidRPr="007814D5">
              <w:rPr>
                <w:rFonts w:ascii="Times New Roman" w:hAnsi="Times New Roman"/>
                <w:color w:val="000000" w:themeColor="text1"/>
              </w:rPr>
              <w:t>2019, April</w:t>
            </w:r>
            <w:r w:rsidRPr="007814D5">
              <w:rPr>
                <w:rFonts w:ascii="Times New Roman" w:hAnsi="Times New Roman"/>
              </w:rPr>
              <w:t xml:space="preserve">). </w:t>
            </w:r>
            <w:r w:rsidRPr="007814D5">
              <w:rPr>
                <w:rFonts w:ascii="Times New Roman" w:hAnsi="Times New Roman"/>
                <w:i/>
              </w:rPr>
              <w:t>Rejection sensitivity and suicide ideation: A consideration of two theoretical models</w:t>
            </w:r>
            <w:r w:rsidR="007F04A8" w:rsidRPr="007814D5">
              <w:rPr>
                <w:rFonts w:ascii="Times New Roman" w:hAnsi="Times New Roman"/>
                <w:i/>
              </w:rPr>
              <w:t>.</w:t>
            </w:r>
            <w:r w:rsidRPr="007814D5">
              <w:rPr>
                <w:rFonts w:ascii="Times New Roman" w:hAnsi="Times New Roman"/>
                <w:bCs/>
              </w:rPr>
              <w:t xml:space="preserve"> Poster presented at the </w:t>
            </w:r>
            <w:r w:rsidRPr="007814D5">
              <w:rPr>
                <w:rFonts w:ascii="Times New Roman" w:hAnsi="Times New Roman"/>
                <w:bCs/>
                <w:color w:val="000000" w:themeColor="text1"/>
              </w:rPr>
              <w:t>annual meeting of the American Association of Suicidology, Denver, CO.</w:t>
            </w:r>
          </w:p>
          <w:p w14:paraId="4D3C73F8" w14:textId="77777777" w:rsidR="005F54D5" w:rsidRPr="007814D5" w:rsidRDefault="005F54D5" w:rsidP="0010163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7ECB4A5" w14:textId="61977E82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color w:val="000000" w:themeColor="text1"/>
              </w:rPr>
            </w:pPr>
            <w:r w:rsidRPr="007814D5">
              <w:rPr>
                <w:rFonts w:ascii="Times New Roman" w:hAnsi="Times New Roman"/>
                <w:b/>
                <w:color w:val="000000" w:themeColor="text1"/>
              </w:rPr>
              <w:t>Mitchell, S. M.</w:t>
            </w:r>
            <w:r w:rsidRPr="007814D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814D5">
              <w:rPr>
                <w:rFonts w:ascii="Times New Roman" w:hAnsi="Times New Roman"/>
                <w:bCs/>
                <w:color w:val="000000" w:themeColor="text1"/>
              </w:rPr>
              <w:t xml:space="preserve">Brown, S. L., Roush, J. F., Tucker, R. P., Belzeski, H. L., </w:t>
            </w:r>
            <w:r w:rsidRPr="007814D5">
              <w:rPr>
                <w:rFonts w:ascii="Times New Roman" w:hAnsi="Times New Roman"/>
                <w:color w:val="000000" w:themeColor="text1"/>
              </w:rPr>
              <w:t xml:space="preserve">&amp; Cukrowicz, K. C. (2019, April). </w:t>
            </w:r>
            <w:r w:rsidRPr="007814D5">
              <w:rPr>
                <w:rFonts w:ascii="Times New Roman" w:hAnsi="Times New Roman"/>
                <w:i/>
                <w:color w:val="000000" w:themeColor="text1"/>
              </w:rPr>
              <w:t>The Interpersonal Needs Questionnaire: Improved clinical application among psychiatric outpatients</w:t>
            </w:r>
            <w:r w:rsidRPr="007814D5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7814D5">
              <w:rPr>
                <w:rFonts w:ascii="Times New Roman" w:hAnsi="Times New Roman"/>
                <w:bCs/>
                <w:color w:val="000000" w:themeColor="text1"/>
              </w:rPr>
              <w:t xml:space="preserve">Poster </w:t>
            </w:r>
            <w:r w:rsidRPr="007814D5">
              <w:rPr>
                <w:rFonts w:ascii="Times New Roman" w:hAnsi="Times New Roman"/>
                <w:bCs/>
              </w:rPr>
              <w:t xml:space="preserve">presented at the </w:t>
            </w:r>
            <w:r w:rsidRPr="007814D5">
              <w:rPr>
                <w:rFonts w:ascii="Times New Roman" w:hAnsi="Times New Roman"/>
                <w:bCs/>
                <w:color w:val="000000" w:themeColor="text1"/>
              </w:rPr>
              <w:t>annual meeting of the American Association of Suicidology, Denver, CO.</w:t>
            </w:r>
          </w:p>
          <w:p w14:paraId="2FFDE18C" w14:textId="03451678" w:rsidR="00AD0926" w:rsidRPr="007814D5" w:rsidRDefault="00AD0926" w:rsidP="00AD0926">
            <w:pPr>
              <w:ind w:left="-12"/>
              <w:rPr>
                <w:bCs/>
                <w:color w:val="000000" w:themeColor="text1"/>
                <w:sz w:val="20"/>
                <w:szCs w:val="20"/>
              </w:rPr>
            </w:pPr>
          </w:p>
          <w:p w14:paraId="2CB9EBB7" w14:textId="23AA5033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14:paraId="2D8931B7" w14:textId="77777777" w:rsidR="00817246" w:rsidRPr="007814D5" w:rsidRDefault="00817246" w:rsidP="00817246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C250417" w14:textId="4D33D0D8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7814D5">
              <w:rPr>
                <w:rFonts w:ascii="Times New Roman" w:hAnsi="Times New Roman"/>
              </w:rPr>
              <w:t xml:space="preserve">Delgado, D.,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McManus, T., &amp; Horon, R. (2018, March). </w:t>
            </w:r>
            <w:r w:rsidRPr="007814D5">
              <w:rPr>
                <w:rFonts w:ascii="Times New Roman" w:hAnsi="Times New Roman"/>
                <w:i/>
              </w:rPr>
              <w:t>Understanding the relationship between self-injury and violence toward others</w:t>
            </w:r>
            <w:r w:rsidRPr="007814D5">
              <w:rPr>
                <w:rFonts w:ascii="Times New Roman" w:hAnsi="Times New Roman"/>
                <w:i/>
                <w:color w:val="222222"/>
              </w:rPr>
              <w:t>.</w:t>
            </w:r>
            <w:r w:rsidRPr="007814D5">
              <w:rPr>
                <w:rFonts w:ascii="Times New Roman" w:hAnsi="Times New Roman"/>
                <w:color w:val="222222"/>
              </w:rPr>
              <w:t xml:space="preserve"> </w:t>
            </w:r>
            <w:r w:rsidRPr="007814D5">
              <w:rPr>
                <w:rFonts w:ascii="Times New Roman" w:hAnsi="Times New Roman"/>
                <w:bCs/>
              </w:rPr>
              <w:t xml:space="preserve">Paper presented at the annual meeting of the </w:t>
            </w:r>
            <w:r w:rsidRPr="007814D5">
              <w:rPr>
                <w:rFonts w:ascii="Times New Roman" w:hAnsi="Times New Roman"/>
              </w:rPr>
              <w:t>American Psychology-Law Society</w:t>
            </w:r>
            <w:r w:rsidRPr="007814D5">
              <w:rPr>
                <w:rFonts w:ascii="Times New Roman" w:hAnsi="Times New Roman"/>
                <w:bCs/>
              </w:rPr>
              <w:t>, Memphis, TN.</w:t>
            </w:r>
          </w:p>
          <w:p w14:paraId="5DACE56D" w14:textId="77777777" w:rsidR="00AD0926" w:rsidRPr="007814D5" w:rsidRDefault="00AD0926" w:rsidP="00101636">
            <w:pPr>
              <w:rPr>
                <w:b/>
                <w:sz w:val="20"/>
                <w:szCs w:val="20"/>
              </w:rPr>
            </w:pPr>
          </w:p>
          <w:p w14:paraId="3C7DAC4E" w14:textId="2BBE68B7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7814D5">
              <w:rPr>
                <w:rFonts w:ascii="Times New Roman" w:hAnsi="Times New Roman"/>
              </w:rPr>
              <w:t xml:space="preserve">Horon, R., </w:t>
            </w: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Delgado, D., McManus, T., &amp; Benton, E. A. (2018, April). </w:t>
            </w:r>
            <w:r w:rsidRPr="007814D5">
              <w:rPr>
                <w:rFonts w:ascii="Times New Roman" w:hAnsi="Times New Roman"/>
                <w:i/>
                <w:color w:val="222222"/>
              </w:rPr>
              <w:t>Using measures in correctional settings to improve suicide risk formulation and intervention.</w:t>
            </w:r>
            <w:r w:rsidRPr="007814D5">
              <w:rPr>
                <w:rFonts w:ascii="Times New Roman" w:hAnsi="Times New Roman"/>
                <w:color w:val="222222"/>
              </w:rPr>
              <w:t xml:space="preserve"> </w:t>
            </w:r>
            <w:r w:rsidRPr="007814D5">
              <w:rPr>
                <w:rFonts w:ascii="Times New Roman" w:hAnsi="Times New Roman"/>
                <w:bCs/>
              </w:rPr>
              <w:t>Workshop presented at the annual meeting of the American Association of Suicidology, Washington, D.C.</w:t>
            </w:r>
          </w:p>
          <w:p w14:paraId="3C43B9E4" w14:textId="77777777" w:rsidR="00AD0926" w:rsidRPr="007814D5" w:rsidRDefault="00AD0926" w:rsidP="00101636">
            <w:pPr>
              <w:rPr>
                <w:bCs/>
                <w:sz w:val="20"/>
                <w:szCs w:val="20"/>
              </w:rPr>
            </w:pPr>
          </w:p>
          <w:p w14:paraId="31AEC332" w14:textId="6FA62828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7814D5">
              <w:rPr>
                <w:rFonts w:ascii="Times New Roman" w:hAnsi="Times New Roman"/>
              </w:rPr>
              <w:t xml:space="preserve">La Rosa, N., </w:t>
            </w:r>
            <w:r w:rsidRPr="007814D5">
              <w:rPr>
                <w:rFonts w:ascii="Times New Roman" w:hAnsi="Times New Roman"/>
                <w:bCs/>
              </w:rPr>
              <w:t xml:space="preserve">Brown, S. L., Seymour, N. E., McClay, M. M., </w:t>
            </w:r>
            <w:r w:rsidRPr="007814D5">
              <w:rPr>
                <w:rFonts w:ascii="Times New Roman" w:hAnsi="Times New Roman"/>
                <w:b/>
                <w:bCs/>
              </w:rPr>
              <w:t>Mitchell, S. M.</w:t>
            </w:r>
            <w:r w:rsidRPr="007814D5">
              <w:rPr>
                <w:rFonts w:ascii="Times New Roman" w:hAnsi="Times New Roman"/>
                <w:bCs/>
              </w:rPr>
              <w:t xml:space="preserve">, Seegan, P. L., Sustaíta, M. A., &amp; </w:t>
            </w:r>
            <w:r w:rsidRPr="007814D5">
              <w:rPr>
                <w:rFonts w:ascii="Times New Roman" w:hAnsi="Times New Roman"/>
              </w:rPr>
              <w:t xml:space="preserve">Cukrowicz, K. C. (2018, April). </w:t>
            </w:r>
            <w:r w:rsidRPr="007814D5">
              <w:rPr>
                <w:rStyle w:val="preslabel"/>
                <w:rFonts w:ascii="Times New Roman" w:hAnsi="Times New Roman"/>
                <w:i/>
              </w:rPr>
              <w:t>The moderating role of pessimism in the relation between peer victimization, thwarted interpersonal needs, and suicide ideation.</w:t>
            </w:r>
            <w:r w:rsidRPr="007814D5">
              <w:rPr>
                <w:rStyle w:val="preslabel"/>
                <w:rFonts w:ascii="Times New Roman" w:hAnsi="Times New Roman"/>
              </w:rPr>
              <w:t xml:space="preserve"> </w:t>
            </w:r>
            <w:r w:rsidRPr="007814D5">
              <w:rPr>
                <w:rFonts w:ascii="Times New Roman" w:hAnsi="Times New Roman"/>
                <w:bCs/>
              </w:rPr>
              <w:t>Poster presented at the annual meeting of the American Association of Suicidology, Washington, D.C.</w:t>
            </w:r>
          </w:p>
          <w:p w14:paraId="545F88FB" w14:textId="77777777" w:rsidR="00AD0926" w:rsidRPr="007814D5" w:rsidRDefault="00AD0926" w:rsidP="00101636">
            <w:pPr>
              <w:rPr>
                <w:sz w:val="20"/>
                <w:szCs w:val="20"/>
              </w:rPr>
            </w:pPr>
          </w:p>
          <w:p w14:paraId="7792FA5E" w14:textId="5F7DAE3E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</w:rPr>
            </w:pPr>
            <w:r w:rsidRPr="007814D5">
              <w:rPr>
                <w:rFonts w:ascii="Times New Roman" w:hAnsi="Times New Roman"/>
                <w:b/>
                <w:bCs/>
              </w:rPr>
              <w:t>Mitchell, S. M.</w:t>
            </w:r>
            <w:r w:rsidRPr="007814D5">
              <w:rPr>
                <w:rFonts w:ascii="Times New Roman" w:hAnsi="Times New Roman"/>
                <w:bCs/>
              </w:rPr>
              <w:t xml:space="preserve">, Brown, S. L., Roush, J. F., Alquist, J. L., Bolaños, A. D., Morgan, R. D., &amp; Cukrowicz, K. C. (2018, April). </w:t>
            </w:r>
            <w:r w:rsidRPr="007814D5">
              <w:rPr>
                <w:rFonts w:ascii="Times New Roman" w:hAnsi="Times New Roman"/>
                <w:i/>
              </w:rPr>
              <w:t>Thwarted interpersonal needs and suicide ideation distress among psychiatric inpatients: The moderating effects of criminal associates</w:t>
            </w:r>
            <w:r w:rsidRPr="007814D5">
              <w:rPr>
                <w:rFonts w:ascii="Times New Roman" w:hAnsi="Times New Roman"/>
                <w:bCs/>
                <w:i/>
              </w:rPr>
              <w:t xml:space="preserve">. </w:t>
            </w:r>
            <w:r w:rsidRPr="007814D5">
              <w:rPr>
                <w:rFonts w:ascii="Times New Roman" w:hAnsi="Times New Roman"/>
                <w:bCs/>
              </w:rPr>
              <w:t>Poster presented at the annual meeting of the American Association of Suicidology, Washington, D.C.</w:t>
            </w:r>
          </w:p>
          <w:p w14:paraId="73DB3BD5" w14:textId="77777777" w:rsidR="0037429D" w:rsidRPr="007814D5" w:rsidRDefault="0037429D" w:rsidP="00101636">
            <w:pPr>
              <w:rPr>
                <w:sz w:val="20"/>
                <w:szCs w:val="20"/>
              </w:rPr>
            </w:pPr>
          </w:p>
          <w:p w14:paraId="04D79DFA" w14:textId="5A134B15" w:rsidR="00AD0926" w:rsidRPr="007814D5" w:rsidRDefault="00AD0926" w:rsidP="00A3109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  <w:r w:rsidRPr="007814D5">
              <w:rPr>
                <w:rFonts w:ascii="Times New Roman" w:hAnsi="Times New Roman"/>
                <w:b/>
              </w:rPr>
              <w:t>Mitchell, S. M.</w:t>
            </w:r>
            <w:r w:rsidRPr="007814D5">
              <w:rPr>
                <w:rFonts w:ascii="Times New Roman" w:hAnsi="Times New Roman"/>
              </w:rPr>
              <w:t xml:space="preserve">, </w:t>
            </w:r>
            <w:r w:rsidRPr="007814D5">
              <w:rPr>
                <w:rFonts w:ascii="Times New Roman" w:hAnsi="Times New Roman"/>
                <w:bCs/>
              </w:rPr>
              <w:t xml:space="preserve">Brown, S. L., Roush, J. F., Littlefield, A. K., Marshall, A. J., </w:t>
            </w:r>
            <w:r w:rsidRPr="007814D5">
              <w:rPr>
                <w:rFonts w:ascii="Times New Roman" w:hAnsi="Times New Roman"/>
              </w:rPr>
              <w:t>&amp; Cukrowicz, K. C. (2018, April). Statistical and clinical considerations of assessing thwarted interpersonal needs among psychiatric inpatients. In Roush, J. F. (Chair),</w:t>
            </w:r>
            <w:r w:rsidRPr="007814D5">
              <w:rPr>
                <w:rFonts w:ascii="Times New Roman" w:hAnsi="Times New Roman"/>
                <w:i/>
                <w:iCs/>
              </w:rPr>
              <w:t xml:space="preserve"> </w:t>
            </w:r>
            <w:r w:rsidRPr="007814D5">
              <w:rPr>
                <w:rFonts w:ascii="Times New Roman" w:hAnsi="Times New Roman"/>
                <w:i/>
              </w:rPr>
              <w:t>Theory-driven approaches to suicide risk assessment and conceptualization among psychiatric inpatients</w:t>
            </w:r>
            <w:r w:rsidRPr="007814D5">
              <w:rPr>
                <w:rFonts w:ascii="Times New Roman" w:hAnsi="Times New Roman"/>
                <w:i/>
                <w:iCs/>
              </w:rPr>
              <w:t>.</w:t>
            </w:r>
            <w:r w:rsidRPr="007814D5">
              <w:rPr>
                <w:rFonts w:ascii="Times New Roman" w:hAnsi="Times New Roman"/>
              </w:rPr>
              <w:t xml:space="preserve"> Symposium presented at the annual meeting of the American Association of Suicidology, Washington, D.C.</w:t>
            </w:r>
          </w:p>
          <w:p w14:paraId="046A693B" w14:textId="77777777" w:rsidR="00C52361" w:rsidRPr="007814D5" w:rsidRDefault="00C52361" w:rsidP="003742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38A52" w14:textId="5725ED83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</w:t>
            </w:r>
          </w:p>
          <w:p w14:paraId="111FF42B" w14:textId="77777777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75254" w14:textId="6E2BC294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Delgado, D., Bolaños, A. D., Rose, B., </w:t>
            </w: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Velasquez, S., Bauchowitz, A., … Morgan, R. D. (2017, May).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Criminogenic risk factors among forensic psychiatric inpatients.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Poster presented at the annual meeting of the American Psychiatric Association, San Diego, CA.</w:t>
            </w:r>
          </w:p>
          <w:p w14:paraId="1FD4A6C5" w14:textId="77777777" w:rsidR="001D38BE" w:rsidRPr="007814D5" w:rsidRDefault="001D38BE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DD9A2" w14:textId="107B2098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Delgado, D.,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Bolaños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D., </w:t>
            </w:r>
            <w:r w:rsidRPr="007814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Mitchell, S. M.,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Rose, B., McDermott, B., Velasquez, S., … Morgan, R. D. (2017, March). </w:t>
            </w:r>
            <w:r w:rsidRPr="007814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Criminogenic risk factors among forensic psychiatric inpatients</w:t>
            </w: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Poster presented at the annual meeting of the Forensic Mental Health Association Conference, Monterey, CA.</w:t>
            </w:r>
          </w:p>
          <w:p w14:paraId="5E9E245C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D735C8" w14:textId="4D075B69" w:rsidR="00693911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Delgado, D.,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Broderick, C.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&amp; Morgan, R. D.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(2017, March). Inpatient violence and criminal risk factors. In Morgan, R. D. (Chair),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Criminal risk in a forensic mental health sample: Identifying prevalence, risk, and needs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Psychology-Law Society, Seattle, WA.</w:t>
            </w:r>
          </w:p>
          <w:p w14:paraId="4F213C35" w14:textId="77777777" w:rsidR="00693911" w:rsidRPr="007814D5" w:rsidRDefault="00693911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ACA1DD" w14:textId="0E9DCD49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Bolaños, A. D., Morgan, R. D., Delgado, D.,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(2017, March). Psychiatric and criminogenic risk: Comparing psychiatric inpatients to offenders who plead not guilty by reason of insanity. In Morgan, R. D. (Chair),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Criminal risk in a forensic mental health sample: Identifying prevalence, risk, and needs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Psychology-Law Society, Seattle, WA.</w:t>
            </w:r>
          </w:p>
          <w:p w14:paraId="46CA5727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7E5207" w14:textId="5E4758D8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Brown, S. L., Cukrowicz, K. C., </w:t>
            </w: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Seymour, N., &amp; Roush, J. F. (2017, April).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Pain catastrophizing and acquired capability for suicide in rural west Texas: A Project FRONTIER study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. Poster presented at the annual meeting of the American Association of Suicidology, Phoenix, AZ.</w:t>
            </w:r>
          </w:p>
          <w:p w14:paraId="41DF8F9F" w14:textId="37A79CED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5341E" w14:textId="09016F8F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Rose, B.,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Bolaños, A. D., Delgado, D., &amp; Morgan, R. D.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(2017, March). What does criminal risk tell us about suicide risk? In Morgan, R. D. (Chair),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Criminal risk in a forensic mental health sample: Identifying prevalence, risk, and needs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Psychology-Law Society, Seattle, WA.</w:t>
            </w:r>
          </w:p>
          <w:p w14:paraId="290D61FD" w14:textId="77777777" w:rsidR="00AD0926" w:rsidRPr="007814D5" w:rsidRDefault="00AD0926" w:rsidP="0010163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09682" w14:textId="39C2870F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Seymour, N.S., Hicks, K., Anderson, A. J., </w:t>
            </w:r>
            <w:r w:rsidRPr="007814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Seegan, P. L., Sustaita, M. A.,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Brown, S. L., 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Cukrowicz, K.C. (2017, April). </w:t>
            </w:r>
            <w:r w:rsidRPr="007814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Peer victimization and suicide ideation: The mediating roles of social support, depression, and anxiety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. Poster presented at the annual conference of the American Association of Suicidology, Phoenix, AZ.</w:t>
            </w:r>
          </w:p>
          <w:p w14:paraId="3EEB6345" w14:textId="77777777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5AD14" w14:textId="0658D9E2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14:paraId="7995D98E" w14:textId="77777777" w:rsidR="00532434" w:rsidRPr="007814D5" w:rsidRDefault="00532434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1225" w14:textId="5EA1EA70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Bola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os, A. D.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Morgan, R. D.,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Mitchell, S. M.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(2016, June). Psychiatric and criminogenic risk: Comparing psychiatric inpatients to offenders who plead not guilty by reason of insanity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In Morgan, R. D. (Chair),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Treating justice-involved persons with mental illness in forensic, correctional, and community settings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Symposium presented at the annual meeting of the International Association of Forensic Mental Health Services, New York, NY.</w:t>
            </w:r>
          </w:p>
          <w:p w14:paraId="04ABB11E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06E2C4" w14:textId="072F2D0F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Brown, S. L.,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Hancock, D., Roush, J. F., Seymour, N., &amp; Cukrowicz, K. C., (2016,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Personal stigma related to depression and death ideation in older adults: Examining the role of interpersonal risk factors and hopelessness.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 </w:t>
            </w:r>
          </w:p>
          <w:p w14:paraId="37E051EC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B780AA" w14:textId="1EDD2409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Brown, S. L., Roush, J. F.,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&amp; Cukrowicz, K. C., (2016, April). Suicide risk among BDSM practitioners: The role of the interpersonal theory of suicide. In Cole, A. (Chair),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Recent advances and future direction in minority suicide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Association of Suicidology, Chicago, IL.</w:t>
            </w:r>
          </w:p>
          <w:p w14:paraId="24BC3F51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CE19A" w14:textId="36493B62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Bolaños, A. D., Brown, S. L., Roush, J. F., Morgan, R. D., &amp; Cukrowicz, K. C. (2016,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Adaptive functioning and perceived burdensomeness among psychiatric inpatients.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</w:t>
            </w:r>
          </w:p>
          <w:p w14:paraId="2CA59F5B" w14:textId="4FF6488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7E9D9" w14:textId="7AF6F68B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Roush, J. F., Seegan, P. L., Brown, S. L.,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Sustaíta, M. A., &amp; Cukrowicz, K. C., (2016, April). </w:t>
            </w:r>
            <w:r w:rsidRPr="007814D5">
              <w:rPr>
                <w:rStyle w:val="preslabellarge"/>
                <w:rFonts w:ascii="Times New Roman" w:eastAsia="Times New Roman" w:hAnsi="Times New Roman" w:cs="Times New Roman"/>
                <w:i/>
                <w:sz w:val="20"/>
                <w:szCs w:val="20"/>
              </w:rPr>
              <w:t>The protective role of optimism in the relation between peer victimization and suicide ideation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</w:t>
            </w:r>
          </w:p>
          <w:p w14:paraId="6188F062" w14:textId="77777777" w:rsidR="00C907A0" w:rsidRPr="007814D5" w:rsidRDefault="00C907A0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4FE80" w14:textId="68DF3D33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Seymour, N. E., Brown, S. L., Roush, J. F.,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&amp; Cukrowicz, K. C. (2016, October). 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relation between disclosure and suicide ideation among LGBTQ and non-LGBTQ BDSM practitioners: The role of thwarted interpersonal needs.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Poster presented at the annual meeting of the Association for Behavioral and Cognitive Therapies in the Marriott Marquis, New York City, NY.</w:t>
            </w:r>
          </w:p>
          <w:p w14:paraId="573BB0E2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8A14D" w14:textId="5F1448B8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Taylor, N.,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Roush, J. F., Brown, S. L., Jahn, D. R., &amp; Cukrowicz, K. C. (2016, April). </w:t>
            </w:r>
            <w:r w:rsidRPr="007814D5">
              <w:rPr>
                <w:rStyle w:val="preslabellarge"/>
                <w:rFonts w:ascii="Times New Roman" w:eastAsia="Times New Roman" w:hAnsi="Times New Roman" w:cs="Times New Roman"/>
                <w:i/>
                <w:sz w:val="20"/>
                <w:szCs w:val="20"/>
              </w:rPr>
              <w:t>Thwarted interpersonal needs and suicide ideation: Comparing psychiatric inpatients with bipolar and unipolar mood disorders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Chicago, IL.</w:t>
            </w:r>
          </w:p>
          <w:p w14:paraId="23C93700" w14:textId="77777777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AB6801" w14:textId="05F8958A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14:paraId="7315629F" w14:textId="77777777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7555D7" w14:textId="098CCD40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Roush, J. F.,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Hamlin, L. J., Robitschek, C.</w:t>
            </w:r>
            <w:r w:rsidR="003451B2" w:rsidRPr="007814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&amp; Cukrowicz, K. C. (2015, November).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Personal growth initiative mediates the relation between hope and risk factors for suicide ideation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Association for Behavioral and Cognitive Therapies, Chicago, IL.</w:t>
            </w:r>
          </w:p>
          <w:p w14:paraId="3BDF7847" w14:textId="77777777" w:rsidR="00106003" w:rsidRPr="007814D5" w:rsidRDefault="00106003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F1EDE2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Bola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os, A. D.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Morgan, R. D.,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&amp; Grabowski, K. E. (2015, June). </w:t>
            </w:r>
            <w:r w:rsidRPr="007814D5">
              <w:rPr>
                <w:rFonts w:ascii="Times New Roman" w:hAnsi="Times New Roman" w:cs="Times New Roman"/>
                <w:iCs/>
                <w:sz w:val="20"/>
                <w:szCs w:val="20"/>
              </w:rPr>
              <w:t>Shared risk factors among persons with mental illness who are and are not criminal justice involved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In Morgan, R. D. (Chair), 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Treating offenders with mental illness: Current research perspectives.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North American Correctional and Criminal Justice Psychology Conference, Ottawa, Canada. </w:t>
            </w:r>
          </w:p>
          <w:p w14:paraId="033FE207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6B15EE" w14:textId="437EE213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Fang, J. Q.,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Seegan, P. L., Sustaíta, M. A., Brown, S. L., &amp; Cukrowicz, K. C. (2015, April). 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Sensation seeking as a mediator of the relation between alcohol use and acquired capability for suicide.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Association of Suicidology, Atlanta, GA.</w:t>
            </w:r>
          </w:p>
          <w:p w14:paraId="4A12946A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431D8B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Grabowski, K. E.,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Bolaños, A. D., Morgan, R. D., &amp; Hunter, J. (2015, June).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The relation between perceived burdensomeness and suicidal ideation: A comparison of persons with mental illness who are and are not criminal justice involved.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 Poster presented at the annual meeting of North American Correctional and Criminal Justice Psychology Conference, Ottawa, Canada.</w:t>
            </w:r>
          </w:p>
          <w:p w14:paraId="3B87D6BA" w14:textId="64D2C2F1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33F339" w14:textId="5DA85CF1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Jahn, D. J., Cukrowicz, K. C., Meoff, D.,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Poindexter, E. K., &amp; Guidry, E. T. (2015, March).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An examination of suicide risk factors in psychiatric inpatients with psychotic disorders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International Congress on Schizophrenia Research, Colorado Springs, CO.</w:t>
            </w:r>
          </w:p>
          <w:p w14:paraId="2F900DE5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F8ED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Seegan, P. L., Sustaíta, M. A., &amp; Cukrowicz, K. C. (2015, April). Peer victimization and the interpersonal theory of suicide. In Wolford-Clevenger, C. (Chair),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Understanding the connection between interpersonal violence and suicide risk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Association of Suicidology, Atlanta, GA.</w:t>
            </w:r>
          </w:p>
          <w:p w14:paraId="79D44DE6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6152C" w14:textId="4F118D1B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Morgan, R. D.,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Thoen, M., Sustaíta, M. A.,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Bola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os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A. D., &amp; Campion, K. (2015, March). Specialty courts: </w:t>
            </w:r>
            <w:r w:rsidR="004B3C83" w:rsidRPr="007814D5">
              <w:rPr>
                <w:rFonts w:ascii="Times New Roman" w:hAnsi="Times New Roman" w:cs="Times New Roman"/>
                <w:sz w:val="20"/>
                <w:szCs w:val="20"/>
              </w:rPr>
              <w:t>Who’s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in and are they working? In Morgan, R. D. (Chair),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Working to improve correctional practice: Assessing risk, community intervention, and understanding resistance.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American Psychology and Law Society Convention, San Diego, CA.</w:t>
            </w:r>
          </w:p>
          <w:p w14:paraId="577B9B8D" w14:textId="77777777" w:rsidR="0037429D" w:rsidRPr="007814D5" w:rsidRDefault="0037429D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B81166" w14:textId="75151DB5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Nuñez, M.,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Van Horn, S. A., Bolaños, A. D., &amp;</w:t>
            </w:r>
            <w:r w:rsidR="00B82E0F"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Morgan, R. D. (2015, June).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The relation between hopelessness and mental health recovery attitudes in individuals with and without criminal justice involvement.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third meeting of North American Correctional and Criminal Justice Psychological Conference, Ottawa, Ontario, Canada.</w:t>
            </w:r>
          </w:p>
          <w:p w14:paraId="7AD814B0" w14:textId="77777777" w:rsidR="00BB602A" w:rsidRPr="007814D5" w:rsidRDefault="00BB602A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287CF5" w14:textId="141D4E87" w:rsidR="00C52361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Poindexter, E. K.,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Roush, J. F.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&amp; Cukrowicz, K. C. (2015, April). Interpersonal trauma and suicide ideation: A serial mediation approach informed by the interpersonal theory of suicide. In Wolford-Clevenger, C. (Chair),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Understanding the connection between interpersonal violence and suicide risk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meeting of the American Association of Suicidology, Atlanta, GA.</w:t>
            </w:r>
          </w:p>
          <w:p w14:paraId="7A87817B" w14:textId="77777777" w:rsidR="00BB602A" w:rsidRPr="007814D5" w:rsidRDefault="00BB602A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D9365" w14:textId="11A1780F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14:paraId="22BAE1A6" w14:textId="77777777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6F57E5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Batastini, A. B., Morgan, R. D., Bolaños, A. D.,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Mitchell, S. M.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(2014, August). </w:t>
            </w:r>
            <w:r w:rsidRPr="007814D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Employer attitudes toward hiring applicants with mental illness and criminal justice involvement: A follow-up study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Poster presented at the annual meeting of the American Psychological Association, Washington, D.C.</w:t>
            </w:r>
          </w:p>
          <w:p w14:paraId="288BEE0B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37ED98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Brown, S. L.,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Roush, J. F., Hamlin, L. J., &amp; Cukrowicz, K. C. (2014, November).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An examination of the interpersonal theory of suicide in a Hispanic/Latino sample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Association for Behavioral and Cognitive Therapies, Philadelphia, PA.</w:t>
            </w:r>
          </w:p>
          <w:p w14:paraId="4BA2B2A4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AC0FED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&amp; Cukrowicz, K. C. (2014, August).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Painful and provocative events as a moderator between hope and acquired capability for suicide.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Poster presented at the annual meeting of the American Psychological Association, Washington, D.C.</w:t>
            </w:r>
          </w:p>
          <w:p w14:paraId="52EBC27A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091D2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Jahn, D. R., Guidry, E. T., &amp; Cukrowicz, K. C. (2014,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The relation between video game play and suicide risk factors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American Association of Suicidology, Los Angeles, CA.</w:t>
            </w:r>
          </w:p>
          <w:p w14:paraId="7A36F469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B5928" w14:textId="7777777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Poindexter, E. K.,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Jahn, D. J., &amp; Cukrowicz, K. C. (2014, August).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Moderated mediation: Thwarted interpersonal needs, substances, and PTSD predicting suicide ideation.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 the annual meeting of the American Psychological Association, Washington, D.C.</w:t>
            </w:r>
          </w:p>
          <w:p w14:paraId="26CCE5A5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7121F" w14:textId="53ACC9F7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Roush, J. F.,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Brown, S. L., Boyd, K. L., &amp; Cukrowicz, K. C. (2014,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The protective role of hope within the interpersonal theory of suicide among Hispanic/Latino Americans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American Association of Suicidology, Los Angeles, CA.</w:t>
            </w:r>
          </w:p>
          <w:p w14:paraId="68AB43BF" w14:textId="249716B9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4F6F07" w14:textId="2DE79BF9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14:paraId="5CF7AC3A" w14:textId="77777777" w:rsidR="00817246" w:rsidRPr="007814D5" w:rsidRDefault="0081724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52F505" w14:textId="4B8E968A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Guidry, E. T.,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Jahn, D. R., Stevens, J. M., &amp; Cukrowicz, K. C. (2013, November).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A study of the relation between hours spent playing cooperative video games and perceived burdensomeness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Poster presented at the meeting of the Association for Behavioral and Cognitive Therapies, Nashville, TN.</w:t>
            </w:r>
          </w:p>
          <w:p w14:paraId="428E733E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E8ABFB" w14:textId="7583CCF6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Jahn, D. R.,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Poindexter, E. K., &amp; Cukrowicz, K. C. (2013,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Suicide ideation, depression, and mental health treatment in college students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. Poster presented at the annual meeting of the American Association of Suicidology, Austin, TX.</w:t>
            </w:r>
          </w:p>
          <w:p w14:paraId="2DF8C422" w14:textId="77777777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93B635" w14:textId="18778E96" w:rsidR="00B32021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Jahn, D. R.,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Poindexter, E. K., Khazem, L. R., &amp; Cukrowicz, K. C. (2013, November).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Involvement with criminal persons as a mediator of the relation between antisocial personality traits and thwarted belonging.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Poster to be presented at the annual meeting of the Association for Behavioral and Cognitive Therapies, Nashville, TN.</w:t>
            </w:r>
          </w:p>
          <w:p w14:paraId="1C246B72" w14:textId="77777777" w:rsidR="0037429D" w:rsidRPr="007814D5" w:rsidRDefault="0037429D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05383" w14:textId="7B602EFA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Poindexter, E. K.,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Jahn, D. R.,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&amp; Cukrowicz, K. C. (2013, April). Perceived burdensomeness and thwarted belongingness mediate the relations between PTSD symptoms and suicide ideation. In Smith, P. N. (Chair),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effects of trauma, negative life events, and thwarted interpersonal needs on suicidal ideation.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conducted at the 46th annual meeting of the American Association of Suicidology, Austin, TX.</w:t>
            </w:r>
          </w:p>
          <w:p w14:paraId="78C6B8B2" w14:textId="29576597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6D1C4E" w14:textId="6A16380B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  <w:p w14:paraId="18E12C4C" w14:textId="77777777" w:rsidR="00817246" w:rsidRPr="007814D5" w:rsidRDefault="0081724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AA879B3" w14:textId="204E6C4B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Gross, N. R., Morgan, R. D., &amp;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(2012, August).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thinking as a moderator between psychiatric symptoms and psychiatric hospitalization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annual meeting of the American Psychological Association, Orlando, FL.</w:t>
            </w:r>
          </w:p>
          <w:p w14:paraId="74DF6B0D" w14:textId="77777777" w:rsidR="00D42616" w:rsidRPr="007814D5" w:rsidRDefault="00D42616" w:rsidP="0037429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70EDDD" w14:textId="36C2F4E5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  <w:p w14:paraId="0B20B826" w14:textId="77777777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55FCA42" w14:textId="6D1644EB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Gross, N. R.,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Gutierrez, M., &amp; Morgan, R. D. (2011, August).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thinking and psychiatric presentation: A comparison of offenders with mental illness and psychiatric patients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annual meeting of the American Psychological Association, Washington, D.C.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E577136" w14:textId="7BC80F6E" w:rsidR="00AD0926" w:rsidRPr="007814D5" w:rsidRDefault="00AD0926" w:rsidP="0010163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EBE817" w14:textId="0B207F22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Jahn, D. R., Poindexter, E. K., Stevens, J. M.,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&amp; Cukrowicz, K. C. (2011,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mediating effect of perceived burdensomeness on the relation between self-perceived health and death ideation in older adults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meeting of the American Association of Suicidology, Portland, OR.</w:t>
            </w:r>
          </w:p>
          <w:p w14:paraId="78B9FF29" w14:textId="77777777" w:rsidR="00C52361" w:rsidRPr="007814D5" w:rsidRDefault="00C52361" w:rsidP="001016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71FE51" w14:textId="44626536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Romani, C. J., &amp; Morgan, R. D. (2011, August).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Criminal thinking: A link between self-injurious behavior and mood disorders in offenders with mental illness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Poster presented at the annual meeting of the American Psychological Association, Washington, D.C.</w:t>
            </w:r>
          </w:p>
          <w:p w14:paraId="3730C3C2" w14:textId="4E13ED3E" w:rsidR="00AD0926" w:rsidRPr="007814D5" w:rsidRDefault="00AD0926" w:rsidP="00AD0926">
            <w:pPr>
              <w:pStyle w:val="NoSpacing"/>
              <w:ind w:left="-1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21532E" w14:textId="32F93AA8" w:rsidR="00817246" w:rsidRPr="007814D5" w:rsidRDefault="00817246" w:rsidP="00817246">
            <w:pPr>
              <w:pStyle w:val="NoSpacing"/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  <w:p w14:paraId="733B896C" w14:textId="77777777" w:rsidR="00817246" w:rsidRPr="007814D5" w:rsidRDefault="00817246" w:rsidP="0081724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C41554E" w14:textId="79750654" w:rsidR="00AD0926" w:rsidRPr="007814D5" w:rsidRDefault="00AD0926" w:rsidP="00A3109D">
            <w:pPr>
              <w:pStyle w:val="NoSpacing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Day, L. E.,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Davenport, K. L., Serna-McDonald, C. C., &amp; Morgan, R. D. (2010, August). </w:t>
            </w:r>
            <w:r w:rsidR="004B3C83"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Offenders’</w:t>
            </w:r>
            <w:r w:rsidRPr="007814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with mental illness refusal of mental health treatment.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Poster presented at the annual meeting of the American Psychological Association, San Diego, CA.</w:t>
            </w:r>
          </w:p>
          <w:p w14:paraId="6DD3C14F" w14:textId="77777777" w:rsidR="001712E7" w:rsidRDefault="001712E7" w:rsidP="00AD092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59DB02" w14:textId="77777777" w:rsidR="00B77B9D" w:rsidRDefault="00B77B9D" w:rsidP="00AD092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33D413" w14:textId="77777777" w:rsidR="00B77B9D" w:rsidRDefault="00B77B9D" w:rsidP="00AD092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4FFE6A" w14:textId="3C33B1AB" w:rsidR="00B77B9D" w:rsidRPr="007814D5" w:rsidRDefault="00B77B9D" w:rsidP="00AD0926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926" w14:paraId="70BAC890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3DA8206" w14:textId="64940406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OTHER RESEARCH PRESENTATIONS</w:t>
            </w:r>
          </w:p>
        </w:tc>
      </w:tr>
      <w:tr w:rsidR="00AD0926" w14:paraId="6A8DFF9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auto"/>
          </w:tcPr>
          <w:p w14:paraId="2850EF62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3F58A" w14:textId="2E4AA73C" w:rsidR="00693911" w:rsidRPr="007814D5" w:rsidRDefault="00AD0926" w:rsidP="00AD092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(2017, April).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Suicide risk among high-risk populations and clinician training.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monthly Texas Tech University Human Development and Family Studies Colloquium </w:t>
            </w:r>
            <w:r w:rsidRPr="007814D5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Lubbock, TX.</w:t>
            </w:r>
          </w:p>
          <w:p w14:paraId="386A8C1D" w14:textId="344C61E2" w:rsidR="00693911" w:rsidRPr="007814D5" w:rsidRDefault="00693911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480B52FB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CB3C7F7" w14:textId="3458E83A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GRANT AND AWARD APPLICATIONS </w:t>
            </w:r>
          </w:p>
        </w:tc>
      </w:tr>
      <w:tr w:rsidR="008D266C" w14:paraId="7051CE23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491C9E3" w14:textId="77777777" w:rsidR="008D266C" w:rsidRPr="007814D5" w:rsidRDefault="008D266C" w:rsidP="00AD0926">
            <w:pPr>
              <w:rPr>
                <w:color w:val="000000"/>
                <w:sz w:val="20"/>
                <w:szCs w:val="20"/>
              </w:rPr>
            </w:pPr>
          </w:p>
          <w:p w14:paraId="17637DB4" w14:textId="329687D4" w:rsidR="008D266C" w:rsidRPr="007814D5" w:rsidRDefault="008D266C" w:rsidP="00AD0926">
            <w:pPr>
              <w:rPr>
                <w:color w:val="000000"/>
                <w:sz w:val="20"/>
                <w:szCs w:val="20"/>
              </w:rPr>
            </w:pPr>
            <w:r w:rsidRPr="007814D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52" w:type="pct"/>
            <w:shd w:val="clear" w:color="auto" w:fill="auto"/>
          </w:tcPr>
          <w:p w14:paraId="69A95755" w14:textId="11C6DABF" w:rsidR="008D266C" w:rsidRPr="007814D5" w:rsidRDefault="008D266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28889" w14:textId="15752BDB" w:rsidR="008D266C" w:rsidRPr="007814D5" w:rsidRDefault="008D266C" w:rsidP="00AD092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 Psychological Association</w:t>
            </w:r>
          </w:p>
          <w:p w14:paraId="031BDDD6" w14:textId="77777777" w:rsidR="008D266C" w:rsidRPr="007814D5" w:rsidRDefault="008D266C" w:rsidP="008D266C">
            <w:pPr>
              <w:rPr>
                <w:sz w:val="20"/>
                <w:szCs w:val="20"/>
              </w:rPr>
            </w:pPr>
            <w:r w:rsidRPr="007814D5">
              <w:rPr>
                <w:color w:val="000000"/>
                <w:sz w:val="20"/>
                <w:szCs w:val="20"/>
              </w:rPr>
              <w:t>Early Career Grant to Support Community Workshops</w:t>
            </w:r>
          </w:p>
          <w:p w14:paraId="00C15869" w14:textId="696762B5" w:rsidR="008D266C" w:rsidRPr="007814D5" w:rsidRDefault="008D266C" w:rsidP="008D266C">
            <w:pPr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 xml:space="preserve">Title: </w:t>
            </w:r>
            <w:r w:rsidRPr="007814D5">
              <w:rPr>
                <w:i/>
                <w:iCs/>
                <w:color w:val="000000"/>
                <w:sz w:val="20"/>
                <w:szCs w:val="20"/>
              </w:rPr>
              <w:t>Improving community supervision outcomes with psychologically-informed best practices</w:t>
            </w:r>
            <w:r w:rsidRPr="007814D5">
              <w:rPr>
                <w:color w:val="000000"/>
                <w:sz w:val="20"/>
                <w:szCs w:val="20"/>
              </w:rPr>
              <w:t xml:space="preserve"> (PI: Ashley Batastini, Ph.D.)</w:t>
            </w:r>
          </w:p>
          <w:p w14:paraId="4B203BC9" w14:textId="21FFA308" w:rsidR="008D266C" w:rsidRPr="007814D5" w:rsidRDefault="008D266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Role: </w:t>
            </w:r>
            <w:r w:rsidR="002163C3" w:rsidRPr="007814D5">
              <w:rPr>
                <w:rFonts w:ascii="Times New Roman" w:hAnsi="Times New Roman" w:cs="Times New Roman"/>
                <w:sz w:val="20"/>
                <w:szCs w:val="20"/>
              </w:rPr>
              <w:t>Co-I</w:t>
            </w:r>
          </w:p>
          <w:p w14:paraId="300ED396" w14:textId="69A74A71" w:rsidR="008D266C" w:rsidRPr="007814D5" w:rsidRDefault="008D266C" w:rsidP="008D266C">
            <w:pPr>
              <w:ind w:left="720"/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 xml:space="preserve">Funded </w:t>
            </w:r>
            <w:r w:rsidR="002163C3" w:rsidRPr="007814D5">
              <w:rPr>
                <w:sz w:val="20"/>
                <w:szCs w:val="20"/>
              </w:rPr>
              <w:t xml:space="preserve">2020 </w:t>
            </w:r>
            <w:r w:rsidRPr="007814D5">
              <w:rPr>
                <w:sz w:val="20"/>
                <w:szCs w:val="20"/>
              </w:rPr>
              <w:t>($2,505.48)</w:t>
            </w:r>
          </w:p>
          <w:p w14:paraId="5EDA1B2F" w14:textId="2D10E3F7" w:rsidR="008D266C" w:rsidRPr="007814D5" w:rsidRDefault="008D266C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738F515D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0E623C9" w14:textId="7B0335BB" w:rsidR="00AD0926" w:rsidRPr="007814D5" w:rsidRDefault="00AD0926" w:rsidP="007A3811">
            <w:pPr>
              <w:rPr>
                <w:color w:val="000000"/>
                <w:sz w:val="20"/>
                <w:szCs w:val="20"/>
              </w:rPr>
            </w:pPr>
            <w:r w:rsidRPr="007814D5">
              <w:rPr>
                <w:color w:val="000000"/>
                <w:sz w:val="20"/>
                <w:szCs w:val="20"/>
              </w:rPr>
              <w:t>201</w:t>
            </w:r>
            <w:r w:rsidR="00BA743F" w:rsidRPr="007814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52" w:type="pct"/>
            <w:shd w:val="clear" w:color="auto" w:fill="auto"/>
          </w:tcPr>
          <w:p w14:paraId="22FB09D8" w14:textId="77291CE2" w:rsidR="007A3811" w:rsidRPr="007814D5" w:rsidRDefault="007A3811" w:rsidP="002163C3">
            <w:pPr>
              <w:rPr>
                <w:b/>
                <w:bCs/>
                <w:sz w:val="20"/>
                <w:szCs w:val="20"/>
              </w:rPr>
            </w:pPr>
            <w:r w:rsidRPr="007814D5">
              <w:rPr>
                <w:b/>
                <w:bCs/>
                <w:sz w:val="20"/>
                <w:szCs w:val="20"/>
              </w:rPr>
              <w:t>National Institute of Mental Health Clinical Loan Repayment Program</w:t>
            </w:r>
            <w:r w:rsidR="002163C3" w:rsidRPr="007814D5">
              <w:rPr>
                <w:b/>
                <w:bCs/>
                <w:sz w:val="20"/>
                <w:szCs w:val="20"/>
              </w:rPr>
              <w:t xml:space="preserve"> (L30 MH120575)</w:t>
            </w:r>
          </w:p>
          <w:p w14:paraId="3A1EA529" w14:textId="31D857D4" w:rsidR="00056393" w:rsidRPr="007814D5" w:rsidRDefault="007A3811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  <w:r w:rsidR="00056393"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393"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Preventing suicide among high-risk individuals: Identifying population-specific risk factors and predicting increases in risk over time</w:t>
            </w:r>
          </w:p>
          <w:p w14:paraId="5A0E2160" w14:textId="1AA04CCC" w:rsidR="007A3811" w:rsidRPr="007814D5" w:rsidRDefault="007A3811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Role: PI</w:t>
            </w:r>
          </w:p>
          <w:p w14:paraId="53485082" w14:textId="6834FC68" w:rsidR="0037429D" w:rsidRPr="007814D5" w:rsidRDefault="00056393" w:rsidP="00330C53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Funded 2019-2021</w:t>
            </w:r>
          </w:p>
          <w:p w14:paraId="1F1E96E3" w14:textId="3203B520" w:rsidR="0037429D" w:rsidRPr="007814D5" w:rsidRDefault="0037429D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11" w14:paraId="76182A0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8A97301" w14:textId="2BC395EA" w:rsidR="007A3811" w:rsidRPr="007814D5" w:rsidRDefault="007A3811" w:rsidP="00AD0926">
            <w:pPr>
              <w:rPr>
                <w:color w:val="000000"/>
                <w:sz w:val="20"/>
                <w:szCs w:val="20"/>
              </w:rPr>
            </w:pPr>
            <w:r w:rsidRPr="007814D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52" w:type="pct"/>
            <w:shd w:val="clear" w:color="auto" w:fill="auto"/>
          </w:tcPr>
          <w:p w14:paraId="53B2E708" w14:textId="7C063F36" w:rsidR="007A3811" w:rsidRPr="007814D5" w:rsidRDefault="007A3811" w:rsidP="007A38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 Foundation for Suicide Prevention</w:t>
            </w:r>
          </w:p>
          <w:p w14:paraId="11560D07" w14:textId="77777777" w:rsidR="007A3811" w:rsidRPr="007814D5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Title: </w:t>
            </w:r>
            <w:r w:rsidRPr="007814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From jail to the community: Understanding suicide risk and reintegration</w:t>
            </w:r>
          </w:p>
          <w:p w14:paraId="2D3E8755" w14:textId="77777777" w:rsidR="007A3811" w:rsidRPr="007814D5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Role: PI</w:t>
            </w:r>
          </w:p>
          <w:p w14:paraId="52DA8DC9" w14:textId="77777777" w:rsidR="007A3811" w:rsidRPr="007814D5" w:rsidRDefault="007A3811" w:rsidP="007A3811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  <w:p w14:paraId="47ADEADE" w14:textId="77777777" w:rsidR="007A3811" w:rsidRPr="007814D5" w:rsidRDefault="007A3811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11" w14:paraId="298B560D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A47123E" w14:textId="77777777" w:rsidR="007A3811" w:rsidRPr="007814D5" w:rsidRDefault="007A3811" w:rsidP="007A3811">
            <w:pPr>
              <w:rPr>
                <w:color w:val="000000"/>
                <w:sz w:val="20"/>
                <w:szCs w:val="20"/>
              </w:rPr>
            </w:pPr>
            <w:r w:rsidRPr="007814D5">
              <w:rPr>
                <w:color w:val="000000"/>
                <w:sz w:val="20"/>
                <w:szCs w:val="20"/>
              </w:rPr>
              <w:t>2016</w:t>
            </w:r>
          </w:p>
          <w:p w14:paraId="43ED2FAA" w14:textId="77777777" w:rsidR="007A3811" w:rsidRPr="007814D5" w:rsidRDefault="007A3811" w:rsidP="00AD09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2" w:type="pct"/>
            <w:shd w:val="clear" w:color="auto" w:fill="auto"/>
          </w:tcPr>
          <w:p w14:paraId="70AF016B" w14:textId="16B3FB92" w:rsidR="007A3811" w:rsidRPr="007814D5" w:rsidRDefault="007A3811" w:rsidP="007A38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American Foundation for Suicide Prevention</w:t>
            </w:r>
          </w:p>
          <w:p w14:paraId="04D66601" w14:textId="77777777" w:rsidR="007A3811" w:rsidRPr="007814D5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Title: </w:t>
            </w:r>
            <w:r w:rsidRPr="007814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Suicide behind bars: A longitudinal study of suicide risk among jail inmates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(PI: Robert Morgan, Ph.D.)</w:t>
            </w:r>
          </w:p>
          <w:p w14:paraId="3013D8DB" w14:textId="77777777" w:rsidR="007A3811" w:rsidRPr="007814D5" w:rsidRDefault="007A3811" w:rsidP="007A3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Role: Co-I</w:t>
            </w:r>
          </w:p>
          <w:p w14:paraId="5BD73C9E" w14:textId="53C4013D" w:rsidR="00C52361" w:rsidRPr="007814D5" w:rsidRDefault="007A3811" w:rsidP="00330C53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Not funded</w:t>
            </w:r>
          </w:p>
          <w:p w14:paraId="7D4A6180" w14:textId="3A1ABE5F" w:rsidR="00D42616" w:rsidRPr="007814D5" w:rsidRDefault="00D4261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68933814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C3140E3" w14:textId="77777777" w:rsidR="00AD0926" w:rsidRPr="007814D5" w:rsidRDefault="00AD0926" w:rsidP="00AD0926">
            <w:pPr>
              <w:ind w:left="720" w:hanging="720"/>
              <w:rPr>
                <w:b/>
                <w:color w:val="FFFFFF" w:themeColor="background1"/>
                <w:sz w:val="20"/>
                <w:szCs w:val="20"/>
              </w:rPr>
            </w:pPr>
            <w:r w:rsidRPr="007814D5">
              <w:rPr>
                <w:b/>
                <w:color w:val="FFFFFF" w:themeColor="background1"/>
                <w:sz w:val="20"/>
                <w:szCs w:val="20"/>
              </w:rPr>
              <w:t>AD HOC REVIEWS</w:t>
            </w:r>
          </w:p>
        </w:tc>
      </w:tr>
      <w:tr w:rsidR="00AD0926" w14:paraId="3884E333" w14:textId="77777777" w:rsidTr="000103A7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39C71F10" w14:textId="77777777" w:rsidR="00AD0926" w:rsidRPr="007814D5" w:rsidRDefault="00AD0926" w:rsidP="00AD0926">
            <w:pPr>
              <w:rPr>
                <w:b/>
                <w:sz w:val="20"/>
                <w:szCs w:val="20"/>
              </w:rPr>
            </w:pPr>
          </w:p>
          <w:p w14:paraId="72DB3B84" w14:textId="25AEB0F3" w:rsidR="00AD0926" w:rsidRPr="007814D5" w:rsidRDefault="00AD0926" w:rsidP="00AD0926">
            <w:pPr>
              <w:rPr>
                <w:b/>
                <w:sz w:val="20"/>
                <w:szCs w:val="20"/>
              </w:rPr>
            </w:pPr>
            <w:r w:rsidRPr="007814D5">
              <w:rPr>
                <w:b/>
                <w:sz w:val="20"/>
                <w:szCs w:val="20"/>
              </w:rPr>
              <w:t>Ad Hoc Reviewer for Academic Journals</w:t>
            </w:r>
          </w:p>
          <w:p w14:paraId="237E6556" w14:textId="62F1DF9D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Archives of Suicide Research                                                      Journal of Clinical Psychology</w:t>
            </w:r>
          </w:p>
          <w:p w14:paraId="4302508F" w14:textId="1EF1CEDE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Cyberpsychology, Behavior, and Social Networking                  Death Studies</w:t>
            </w:r>
          </w:p>
          <w:p w14:paraId="05CB127F" w14:textId="61B6052F" w:rsidR="00AD0926" w:rsidRPr="007814D5" w:rsidRDefault="00AD0926" w:rsidP="007F3E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Psychiatry Research                                                                     Suicide and Life-Threatening Behavior</w:t>
            </w:r>
          </w:p>
          <w:p w14:paraId="117631BA" w14:textId="6489C3BF" w:rsidR="00AD0926" w:rsidRPr="007814D5" w:rsidRDefault="00AD0926" w:rsidP="007F3E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Criminal Justice and Behavior                                                     Journal of Interpersonal Violence</w:t>
            </w:r>
          </w:p>
          <w:p w14:paraId="142773D2" w14:textId="00E50B6F" w:rsidR="00AD0926" w:rsidRPr="007814D5" w:rsidRDefault="00AD0926" w:rsidP="007F3E6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Journal of Forensic Psychology and Practice                              BMC Psychiatry</w:t>
            </w:r>
          </w:p>
          <w:p w14:paraId="0E218681" w14:textId="25522F9E" w:rsidR="00AD0926" w:rsidRPr="007814D5" w:rsidRDefault="00AD0926" w:rsidP="007F3E68">
            <w:pPr>
              <w:pStyle w:val="NormalWeb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>Psychological Services</w:t>
            </w:r>
            <w:r w:rsidR="007F3A00" w:rsidRPr="007814D5">
              <w:rPr>
                <w:sz w:val="20"/>
                <w:szCs w:val="20"/>
              </w:rPr>
              <w:t xml:space="preserve">                                                                Journal of Counseling Psychology</w:t>
            </w:r>
          </w:p>
          <w:p w14:paraId="7076E9D5" w14:textId="2E1A24F2" w:rsidR="00FD7754" w:rsidRPr="007814D5" w:rsidRDefault="00330C53" w:rsidP="007F3E68">
            <w:pPr>
              <w:pStyle w:val="NormalWeb"/>
              <w:suppressAutoHyphens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814D5">
              <w:rPr>
                <w:bCs/>
                <w:sz w:val="20"/>
                <w:szCs w:val="20"/>
              </w:rPr>
              <w:t>Journal of Criminal Psychology</w:t>
            </w:r>
            <w:r w:rsidR="007F3E68" w:rsidRPr="007814D5">
              <w:rPr>
                <w:sz w:val="20"/>
                <w:szCs w:val="20"/>
              </w:rPr>
              <w:t xml:space="preserve">                                           </w:t>
            </w:r>
            <w:r w:rsidR="00F87512" w:rsidRPr="007814D5">
              <w:rPr>
                <w:sz w:val="20"/>
                <w:szCs w:val="20"/>
              </w:rPr>
              <w:t xml:space="preserve">    </w:t>
            </w:r>
            <w:r w:rsidR="007F3E68" w:rsidRPr="007814D5">
              <w:rPr>
                <w:sz w:val="20"/>
                <w:szCs w:val="20"/>
              </w:rPr>
              <w:t xml:space="preserve">   Journal of Personality Assessment</w:t>
            </w:r>
          </w:p>
          <w:p w14:paraId="3F56EBAB" w14:textId="77777777" w:rsidR="00B44783" w:rsidRPr="007814D5" w:rsidRDefault="00B44783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  <w:p w14:paraId="7E38DD1D" w14:textId="77777777" w:rsidR="00AD0926" w:rsidRPr="007814D5" w:rsidRDefault="00AD0926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7814D5">
              <w:rPr>
                <w:b/>
                <w:sz w:val="20"/>
                <w:szCs w:val="20"/>
              </w:rPr>
              <w:t>Ad Hoc Reviewer for Conference Presentations</w:t>
            </w:r>
          </w:p>
          <w:p w14:paraId="4B339BB9" w14:textId="049BC8EE" w:rsidR="000103A7" w:rsidRPr="007814D5" w:rsidRDefault="00AD0926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>American Association of Suicidology</w:t>
            </w:r>
            <w:r w:rsidR="00A55D6F" w:rsidRPr="007814D5">
              <w:rPr>
                <w:sz w:val="20"/>
                <w:szCs w:val="20"/>
              </w:rPr>
              <w:t xml:space="preserve"> (2018-2019)</w:t>
            </w:r>
          </w:p>
          <w:p w14:paraId="56849CEC" w14:textId="0C3003F6" w:rsidR="00F87512" w:rsidRPr="007814D5" w:rsidRDefault="00F87512" w:rsidP="00AD0926">
            <w:pPr>
              <w:pStyle w:val="NormalWeb"/>
              <w:suppressAutoHyphens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AD0926" w14:paraId="547BB0D6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D0CF0B8" w14:textId="482C6597" w:rsidR="00AD0926" w:rsidRPr="007814D5" w:rsidRDefault="00AD0926" w:rsidP="00AD0926">
            <w:pPr>
              <w:ind w:left="720" w:hanging="720"/>
              <w:rPr>
                <w:b/>
                <w:color w:val="FFFFFF" w:themeColor="background1"/>
                <w:sz w:val="20"/>
                <w:szCs w:val="20"/>
              </w:rPr>
            </w:pPr>
            <w:r w:rsidRPr="007814D5">
              <w:rPr>
                <w:b/>
                <w:color w:val="FFFFFF" w:themeColor="background1"/>
                <w:sz w:val="20"/>
                <w:szCs w:val="20"/>
              </w:rPr>
              <w:t>STATISTICS COURSES COMPLETED</w:t>
            </w:r>
          </w:p>
        </w:tc>
      </w:tr>
      <w:tr w:rsidR="00AD0926" w14:paraId="71003CCB" w14:textId="77777777" w:rsidTr="00B77B9D">
        <w:trPr>
          <w:trHeight w:val="180"/>
        </w:trPr>
        <w:tc>
          <w:tcPr>
            <w:tcW w:w="848" w:type="pct"/>
            <w:shd w:val="clear" w:color="auto" w:fill="auto"/>
          </w:tcPr>
          <w:p w14:paraId="283BF476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D4990" w14:textId="764618D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Fall 2012</w:t>
            </w:r>
          </w:p>
          <w:p w14:paraId="5C42D4D9" w14:textId="6EF2DE46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Spring 2013</w:t>
            </w:r>
          </w:p>
          <w:p w14:paraId="2B66BD14" w14:textId="44AAFE8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Spring 2014</w:t>
            </w:r>
          </w:p>
          <w:p w14:paraId="373C9A03" w14:textId="341C81C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Fall 2015</w:t>
            </w:r>
          </w:p>
          <w:p w14:paraId="35119D5E" w14:textId="77347FEC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Spring 2016</w:t>
            </w:r>
          </w:p>
          <w:p w14:paraId="18FA27CC" w14:textId="0351E11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Fall 2016</w:t>
            </w:r>
          </w:p>
          <w:p w14:paraId="5F0F9150" w14:textId="513898FC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Spring 2017</w:t>
            </w:r>
          </w:p>
          <w:p w14:paraId="772FF932" w14:textId="28BF4589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Fall 2018</w:t>
            </w:r>
          </w:p>
          <w:p w14:paraId="5EC273FB" w14:textId="0ED3CB20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Spring 2019</w:t>
            </w:r>
          </w:p>
        </w:tc>
        <w:tc>
          <w:tcPr>
            <w:tcW w:w="4152" w:type="pct"/>
            <w:shd w:val="clear" w:color="auto" w:fill="auto"/>
          </w:tcPr>
          <w:p w14:paraId="64E843B7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1D47" w14:textId="7A33E238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Experimental Design (t-tests, ANOVA)</w:t>
            </w:r>
          </w:p>
          <w:p w14:paraId="3E634BA4" w14:textId="6071AA8D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Advanced Correlational Methods and Factor Analysis (regression)</w:t>
            </w:r>
          </w:p>
          <w:p w14:paraId="442D0292" w14:textId="03A8BBB8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Structural Equation Modeling</w:t>
            </w:r>
          </w:p>
          <w:p w14:paraId="5E1925D6" w14:textId="7B3622CF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Categorical Data Analysis</w:t>
            </w:r>
          </w:p>
          <w:p w14:paraId="0B2482D1" w14:textId="66E25C6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Hierarchical Linear Modeling</w:t>
            </w:r>
          </w:p>
          <w:p w14:paraId="0DC6A6D0" w14:textId="14FFC95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Advanced Multivariate Statistics for Psychologists</w:t>
            </w:r>
          </w:p>
          <w:p w14:paraId="53D1E60C" w14:textId="33DBD3FD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Psychometrics and Item Response Theory (audited course)</w:t>
            </w:r>
          </w:p>
          <w:p w14:paraId="48E02E6A" w14:textId="00D046C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Advanced Methods in Health Services Research (audited course)</w:t>
            </w:r>
          </w:p>
          <w:p w14:paraId="2B29FB7B" w14:textId="77777777" w:rsidR="00A25E24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Structural Equation Modeling II (audited course)</w:t>
            </w:r>
          </w:p>
          <w:p w14:paraId="1E3F6855" w14:textId="77777777" w:rsidR="00106003" w:rsidRDefault="0010600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D112F" w14:textId="77777777" w:rsidR="00B77B9D" w:rsidRDefault="00B77B9D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0CB9E" w14:textId="01924852" w:rsidR="00B77B9D" w:rsidRPr="007814D5" w:rsidRDefault="00B77B9D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66B02277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D21D9E0" w14:textId="72F0D58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TEACHING AND SUPERVISION EXPERIENCE</w:t>
            </w:r>
          </w:p>
        </w:tc>
      </w:tr>
      <w:tr w:rsidR="00BF5D6A" w14:paraId="277E14F7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677A3B90" w14:textId="77777777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17CB55" w14:textId="313DD11E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01/2020-Present</w:t>
            </w:r>
          </w:p>
        </w:tc>
        <w:tc>
          <w:tcPr>
            <w:tcW w:w="4152" w:type="pct"/>
            <w:shd w:val="clear" w:color="auto" w:fill="auto"/>
          </w:tcPr>
          <w:p w14:paraId="1901DE35" w14:textId="77777777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B654FE" w14:textId="5D2305F4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Record, Undergraduate-level Statistical Methods Course</w:t>
            </w:r>
          </w:p>
          <w:p w14:paraId="15A131A6" w14:textId="77777777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</w:p>
          <w:p w14:paraId="72E071E3" w14:textId="0F0A3508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926" w14:paraId="7DCAA465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350EDDFB" w14:textId="0795BDF3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08/2019-Present</w:t>
            </w:r>
          </w:p>
        </w:tc>
        <w:tc>
          <w:tcPr>
            <w:tcW w:w="4152" w:type="pct"/>
            <w:shd w:val="clear" w:color="auto" w:fill="auto"/>
          </w:tcPr>
          <w:p w14:paraId="6348F4F6" w14:textId="23A84EAA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</w:t>
            </w:r>
            <w:r w:rsidR="00BF5D6A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Graduate</w:t>
            </w:r>
            <w:r w:rsidR="00B32021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-level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Cognitive Behavioral Therapy Course</w:t>
            </w:r>
          </w:p>
          <w:p w14:paraId="0E801A26" w14:textId="77777777" w:rsidR="00FB3F17" w:rsidRPr="007814D5" w:rsidRDefault="00AD0926" w:rsidP="00AD092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</w:t>
            </w:r>
            <w:r w:rsidR="00BF5D6A"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Sciences</w:t>
            </w:r>
          </w:p>
          <w:p w14:paraId="1666B8C2" w14:textId="63960D10" w:rsidR="00A25E24" w:rsidRPr="007814D5" w:rsidRDefault="00A25E24" w:rsidP="00AD092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0926" w14:paraId="730DCF8B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76632F26" w14:textId="7237E8A2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09/2017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05/2018</w:t>
            </w:r>
          </w:p>
        </w:tc>
        <w:tc>
          <w:tcPr>
            <w:tcW w:w="4152" w:type="pct"/>
            <w:shd w:val="clear" w:color="auto" w:fill="auto"/>
          </w:tcPr>
          <w:p w14:paraId="32FDF4EA" w14:textId="7103E4CF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Doctoral Student Clinical Supervisor</w:t>
            </w:r>
          </w:p>
          <w:p w14:paraId="43BD39E5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Center for Behavioral Medicine, 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Missouri-Kansas City, Department of Psychiatry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614B26C" w14:textId="5B616DC6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0152DE75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2DA450C1" w14:textId="001F0F4D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4152" w:type="pct"/>
            <w:shd w:val="clear" w:color="auto" w:fill="auto"/>
          </w:tcPr>
          <w:p w14:paraId="617D42C3" w14:textId="75D61C5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Guest Lecturer</w:t>
            </w:r>
          </w:p>
          <w:p w14:paraId="3A13A13E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Center for Behavioral Medicine, </w:t>
            </w:r>
            <w:r w:rsidRPr="007814D5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Missouri-Kansas City, Department of Psychiatry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3BAD38F" w14:textId="6FFC3895" w:rsidR="005E21C6" w:rsidRPr="007814D5" w:rsidRDefault="005E21C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6A84C586" w14:textId="77777777" w:rsidTr="00B77B9D">
        <w:trPr>
          <w:trHeight w:val="405"/>
        </w:trPr>
        <w:tc>
          <w:tcPr>
            <w:tcW w:w="848" w:type="pct"/>
            <w:shd w:val="clear" w:color="auto" w:fill="auto"/>
          </w:tcPr>
          <w:p w14:paraId="0E765C78" w14:textId="0225C40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08/2013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05/2015</w:t>
            </w:r>
          </w:p>
        </w:tc>
        <w:tc>
          <w:tcPr>
            <w:tcW w:w="4152" w:type="pct"/>
            <w:shd w:val="clear" w:color="auto" w:fill="auto"/>
          </w:tcPr>
          <w:p w14:paraId="6300DF1B" w14:textId="79112541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</w:t>
            </w:r>
            <w:r w:rsidR="00BF5D6A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Undergraduate</w:t>
            </w:r>
            <w:r w:rsidR="00B32021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-level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General Psychology Course</w:t>
            </w:r>
          </w:p>
          <w:p w14:paraId="3FCFADBA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FB554D7" w14:textId="19D948EF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2EFA4CF8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29A849E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06/2014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07/2014</w:t>
            </w:r>
          </w:p>
        </w:tc>
        <w:tc>
          <w:tcPr>
            <w:tcW w:w="4152" w:type="pct"/>
            <w:shd w:val="clear" w:color="auto" w:fill="auto"/>
          </w:tcPr>
          <w:p w14:paraId="7CDE5A31" w14:textId="55FC8461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Instructor of Record</w:t>
            </w:r>
            <w:r w:rsidR="00BF5D6A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Undergraduate</w:t>
            </w:r>
            <w:r w:rsidR="00B32021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-level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Personality </w:t>
            </w:r>
            <w:r w:rsidR="00BF5D6A"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Psychology </w:t>
            </w: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</w:p>
          <w:p w14:paraId="21C71ED3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Department of Psychological Sciences</w:t>
            </w:r>
          </w:p>
          <w:p w14:paraId="33CF3393" w14:textId="7069B163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4D5BFC7B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3679345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06/2012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08/2012</w:t>
            </w:r>
          </w:p>
        </w:tc>
        <w:tc>
          <w:tcPr>
            <w:tcW w:w="4152" w:type="pct"/>
            <w:shd w:val="clear" w:color="auto" w:fill="auto"/>
          </w:tcPr>
          <w:p w14:paraId="47899B5A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Tutor</w:t>
            </w:r>
          </w:p>
          <w:p w14:paraId="0519AB02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Texas Tech University, Marsha Sharp Center for Student-Athlete Services </w:t>
            </w:r>
          </w:p>
          <w:p w14:paraId="45AE5E14" w14:textId="0A2DC3AB" w:rsidR="00BB602A" w:rsidRPr="007814D5" w:rsidRDefault="00BB602A" w:rsidP="00713DB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158629C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06A22586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CLINICAL EXPERIENCE</w:t>
            </w:r>
          </w:p>
        </w:tc>
      </w:tr>
      <w:tr w:rsidR="00AD0926" w14:paraId="568AEE8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40DC021A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C92288" w14:textId="6C5548BA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08/2018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="004F42B5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08/2019</w:t>
            </w:r>
          </w:p>
        </w:tc>
        <w:tc>
          <w:tcPr>
            <w:tcW w:w="4152" w:type="pct"/>
            <w:shd w:val="clear" w:color="auto" w:fill="auto"/>
          </w:tcPr>
          <w:p w14:paraId="46BE602C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4767B22" w14:textId="107C4CBB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Monroe County Pretrial Services</w:t>
            </w:r>
          </w:p>
          <w:p w14:paraId="505E8551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Clinical Interviewer</w:t>
            </w:r>
          </w:p>
          <w:p w14:paraId="552D5695" w14:textId="1C764630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Outpatient pretrial office, Rochester, NY</w:t>
            </w:r>
          </w:p>
          <w:p w14:paraId="149A5A5A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Adults with substance use and legal problems</w:t>
            </w:r>
          </w:p>
          <w:p w14:paraId="4E3EB3F7" w14:textId="6B9C2B42" w:rsidR="00255B0A" w:rsidRPr="007814D5" w:rsidRDefault="00255B0A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63A6F4B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EEB0A17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7F6DE0" w14:textId="4221A5C8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08/2017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152" w:type="pct"/>
            <w:shd w:val="clear" w:color="auto" w:fill="auto"/>
          </w:tcPr>
          <w:p w14:paraId="50E282EB" w14:textId="3C4B572C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Center for Behavioral Medicine (APA-Accredited Predoctoral Internship)</w:t>
            </w:r>
          </w:p>
          <w:p w14:paraId="395CE92F" w14:textId="0AC7D6D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Forensic Track Predoctoral Clinical Intern</w:t>
            </w:r>
          </w:p>
          <w:p w14:paraId="2DA78E1F" w14:textId="0FA8B729" w:rsidR="00AD0926" w:rsidRPr="007814D5" w:rsidRDefault="00AD0926" w:rsidP="00AD0926">
            <w:pPr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>Setting: State hospital, Kansas City, MO</w:t>
            </w:r>
          </w:p>
          <w:p w14:paraId="7AF68B52" w14:textId="595C9076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inpatients adjudicated incompetent to stand trial and individuals involved in the criminal justice system ordered to complete court-ordered pretrial evaluations</w:t>
            </w:r>
          </w:p>
          <w:p w14:paraId="40A70CE8" w14:textId="1B3C8262" w:rsidR="001D3B28" w:rsidRPr="007814D5" w:rsidRDefault="001D3B28" w:rsidP="00AB71A5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3A6A7CF8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2DF29B1" w14:textId="6DDAF811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04/2016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4152" w:type="pct"/>
            <w:shd w:val="clear" w:color="auto" w:fill="auto"/>
          </w:tcPr>
          <w:p w14:paraId="5E1B99C9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Lubbock County Court Residential Treatment Center </w:t>
            </w:r>
          </w:p>
          <w:p w14:paraId="63E78B29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5B9B768B" w14:textId="5707F4C5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Correctional residential treatment center, Lubbock, TX</w:t>
            </w:r>
          </w:p>
          <w:p w14:paraId="17F48DB1" w14:textId="778F7715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inpatient probationers with psychiatric and/or substance use disorders</w:t>
            </w:r>
          </w:p>
          <w:p w14:paraId="516C14E5" w14:textId="520EAC4B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3848C35F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57F91D1" w14:textId="6806BA6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06/2015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4152" w:type="pct"/>
            <w:shd w:val="clear" w:color="auto" w:fill="auto"/>
          </w:tcPr>
          <w:p w14:paraId="6A09EC78" w14:textId="3423999E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Lubbock-Crosby County Community Supervision and Corrections Department Adult Probation Office</w:t>
            </w:r>
          </w:p>
          <w:p w14:paraId="19C1A6DD" w14:textId="7A744636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56A9FCC1" w14:textId="6221F376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Probation outpatient clinic, Lubbock, TX</w:t>
            </w:r>
          </w:p>
          <w:p w14:paraId="525264C2" w14:textId="475B7586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 probationers with psychiatric and/or substance use disorders</w:t>
            </w:r>
          </w:p>
          <w:p w14:paraId="384E8B74" w14:textId="77777777" w:rsidR="00AD0926" w:rsidRPr="007814D5" w:rsidRDefault="00AD0926" w:rsidP="00AD0926">
            <w:pPr>
              <w:pStyle w:val="NoSpacing"/>
              <w:spacing w:line="20" w:lineRule="atLeast"/>
              <w:ind w:left="4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31AC48C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A7BF25F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07/2014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08/2015</w:t>
            </w:r>
          </w:p>
        </w:tc>
        <w:tc>
          <w:tcPr>
            <w:tcW w:w="4152" w:type="pct"/>
            <w:shd w:val="clear" w:color="auto" w:fill="auto"/>
          </w:tcPr>
          <w:p w14:paraId="600DFEB3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StarCare Specialty Health System</w:t>
            </w:r>
          </w:p>
          <w:p w14:paraId="13F11137" w14:textId="15165112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6058A8E5" w14:textId="580224E4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Community mental health center, Lubbock, TX</w:t>
            </w:r>
          </w:p>
          <w:p w14:paraId="3B8C871C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Adults and children with and without intellectual and developmental disabilities</w:t>
            </w:r>
          </w:p>
          <w:p w14:paraId="3D0987D2" w14:textId="708AFA60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50636A3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396FAFD6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08/2013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05/2016</w:t>
            </w:r>
          </w:p>
        </w:tc>
        <w:tc>
          <w:tcPr>
            <w:tcW w:w="4152" w:type="pct"/>
            <w:shd w:val="clear" w:color="auto" w:fill="auto"/>
          </w:tcPr>
          <w:p w14:paraId="0CB98687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Texas Tech University Psychology Clinic</w:t>
            </w:r>
          </w:p>
          <w:p w14:paraId="446A9E18" w14:textId="2BE84059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Psychologist-in-training</w:t>
            </w:r>
          </w:p>
          <w:p w14:paraId="2F195201" w14:textId="0EED22F6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Psychology department outpatient clinic, Lubbock, TX</w:t>
            </w:r>
          </w:p>
          <w:p w14:paraId="1357E9B8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Population: Adults, couples, families, and children from the university and community</w:t>
            </w:r>
          </w:p>
          <w:p w14:paraId="1362CD1C" w14:textId="2FE0AE33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09FA9A9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0ED8410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08/2013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12/2013</w:t>
            </w:r>
          </w:p>
        </w:tc>
        <w:tc>
          <w:tcPr>
            <w:tcW w:w="4152" w:type="pct"/>
            <w:shd w:val="clear" w:color="auto" w:fill="auto"/>
          </w:tcPr>
          <w:p w14:paraId="02F01E60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Covenant Medical Center Behavioral Health Unit</w:t>
            </w:r>
          </w:p>
          <w:p w14:paraId="50CA0411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Title: Clinical Interviewer</w:t>
            </w:r>
          </w:p>
          <w:p w14:paraId="4B34D347" w14:textId="79CD085D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Setting: Acute inpatient psychiatric unit, Lubbock, TX</w:t>
            </w:r>
          </w:p>
          <w:p w14:paraId="4E6177EA" w14:textId="492D1BB0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Population: Adult psychiatric inpatients with elevated suicide risk</w:t>
            </w:r>
          </w:p>
          <w:p w14:paraId="3439017B" w14:textId="006F717D" w:rsidR="00AD0926" w:rsidRPr="007814D5" w:rsidRDefault="00AD0926" w:rsidP="00AD0926">
            <w:pPr>
              <w:pStyle w:val="NormalWeb"/>
              <w:suppressAutoHyphens/>
              <w:spacing w:before="0" w:beforeAutospacing="0" w:after="0" w:afterAutospacing="0" w:line="20" w:lineRule="atLeast"/>
              <w:ind w:left="432"/>
              <w:rPr>
                <w:bCs/>
                <w:sz w:val="20"/>
                <w:szCs w:val="20"/>
              </w:rPr>
            </w:pPr>
          </w:p>
        </w:tc>
      </w:tr>
      <w:tr w:rsidR="00AD0926" w14:paraId="70A60D0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E092A3B" w14:textId="77777777" w:rsidR="00AD0926" w:rsidRPr="007814D5" w:rsidRDefault="00AD0926" w:rsidP="00AD0926">
            <w:pPr>
              <w:pStyle w:val="NoSpacing"/>
              <w:spacing w:line="20" w:lineRule="atLeas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CLINICAL PRESENTATIONS</w:t>
            </w:r>
          </w:p>
        </w:tc>
      </w:tr>
      <w:tr w:rsidR="00AD0926" w14:paraId="5FF7F97D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D4F69B1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96672B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09/2016</w:t>
            </w:r>
          </w:p>
        </w:tc>
        <w:tc>
          <w:tcPr>
            <w:tcW w:w="4152" w:type="pct"/>
            <w:shd w:val="clear" w:color="auto" w:fill="auto"/>
          </w:tcPr>
          <w:p w14:paraId="5700BB7B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B8583" w14:textId="77777777" w:rsidR="0037429D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(2016, October). Documentation of suicide risk assessment in medical settings. In Roush, J. F. (Chair),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Suicide risk assessment and management in medical settings. 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Symposium conducted at the Grand Rounds presented to the Department of Internal Medicine, Texas Tech University Health Sciences Center, Lubbock, TX.</w:t>
            </w:r>
          </w:p>
          <w:p w14:paraId="7890A432" w14:textId="21706ABC" w:rsidR="00330C53" w:rsidRPr="007814D5" w:rsidRDefault="00330C5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5F681075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472B1CD5" w14:textId="008C01FA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08/2016</w:t>
            </w:r>
          </w:p>
          <w:p w14:paraId="5BFDEAD9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481CB20E" w14:textId="03B81199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Mitchell, S. M.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, &amp; Nina MacLean (2016, August). 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</w:rPr>
              <w:t>Suicide risk screening assessment, referrals, and documentation for probation employees.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Symposium presented at the Annual Staff Meeting at Lubbock-Crosby County Community Supervision and Corrections Department Adult Probation Office, Lubbock, TX.</w:t>
            </w:r>
          </w:p>
          <w:p w14:paraId="7EB42122" w14:textId="12B3C955" w:rsidR="00BB602A" w:rsidRPr="007814D5" w:rsidRDefault="00BB602A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26B80EAC" w14:textId="77777777" w:rsidTr="008E6CEF">
        <w:trPr>
          <w:trHeight w:val="77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364C4321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PROFESSIONAL TRAINING</w:t>
            </w:r>
          </w:p>
        </w:tc>
      </w:tr>
      <w:tr w:rsidR="00AD0926" w14:paraId="76B2A4B0" w14:textId="77777777" w:rsidTr="00B77B9D">
        <w:trPr>
          <w:trHeight w:val="675"/>
        </w:trPr>
        <w:tc>
          <w:tcPr>
            <w:tcW w:w="848" w:type="pct"/>
            <w:shd w:val="clear" w:color="auto" w:fill="auto"/>
          </w:tcPr>
          <w:p w14:paraId="7F4C9A12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7DE2CC" w14:textId="358CBFC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09/2017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07/2018</w:t>
            </w:r>
          </w:p>
        </w:tc>
        <w:tc>
          <w:tcPr>
            <w:tcW w:w="4152" w:type="pct"/>
            <w:shd w:val="clear" w:color="auto" w:fill="auto"/>
          </w:tcPr>
          <w:p w14:paraId="789C56B5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85AA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Center for Behavioral Medicine Supervision Seminar</w:t>
            </w:r>
          </w:p>
          <w:p w14:paraId="29602ADF" w14:textId="416102B4" w:rsidR="00AD0926" w:rsidRPr="007814D5" w:rsidRDefault="00AD0926" w:rsidP="00A3109D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Weekly didactic seminar and supervision by a licensed psychologist of predoctoral </w:t>
            </w:r>
            <w:r w:rsidR="004B3C83" w:rsidRPr="007814D5">
              <w:rPr>
                <w:rFonts w:ascii="Times New Roman" w:hAnsi="Times New Roman" w:cs="Times New Roman"/>
                <w:sz w:val="20"/>
                <w:szCs w:val="20"/>
              </w:rPr>
              <w:t>interns’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 xml:space="preserve"> supervision of practicum student trainees.</w:t>
            </w:r>
          </w:p>
          <w:p w14:paraId="237265A8" w14:textId="3A960C3C" w:rsidR="00D20F43" w:rsidRPr="007814D5" w:rsidRDefault="00D20F43" w:rsidP="001D3B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46FE3986" w14:textId="77777777" w:rsidTr="00B77B9D">
        <w:trPr>
          <w:trHeight w:val="74"/>
        </w:trPr>
        <w:tc>
          <w:tcPr>
            <w:tcW w:w="848" w:type="pct"/>
            <w:shd w:val="clear" w:color="auto" w:fill="auto"/>
          </w:tcPr>
          <w:p w14:paraId="71C5E4AD" w14:textId="7E163BD6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09/2017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07/2018</w:t>
            </w:r>
          </w:p>
        </w:tc>
        <w:tc>
          <w:tcPr>
            <w:tcW w:w="4152" w:type="pct"/>
            <w:shd w:val="clear" w:color="auto" w:fill="auto"/>
          </w:tcPr>
          <w:p w14:paraId="4FB2F56C" w14:textId="788E5738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Center for Behavioral Medicine Didactic Seminar Series</w:t>
            </w:r>
          </w:p>
          <w:p w14:paraId="565358D8" w14:textId="07CB8742" w:rsidR="00AD0926" w:rsidRPr="007814D5" w:rsidRDefault="00AD0926" w:rsidP="00A3109D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Didactic seminars and training in the following areas: ethics, behaviorism, cognitive behavior therapy, dialectical behavior therapy, acceptance and commitment therapy, compassion-focused therapy, competency to stand trial, thought disorders, psychopharmacology. Each seminar ranged from 4 to 10 hours.</w:t>
            </w:r>
          </w:p>
          <w:p w14:paraId="168F08A7" w14:textId="77777777" w:rsidR="001D3B28" w:rsidRPr="007814D5" w:rsidRDefault="001D3B28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2B31D" w14:textId="61C67BFA" w:rsidR="00101636" w:rsidRPr="007814D5" w:rsidRDefault="0010163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7E5C0F16" w14:textId="77777777" w:rsidTr="00B77B9D">
        <w:trPr>
          <w:trHeight w:val="66"/>
        </w:trPr>
        <w:tc>
          <w:tcPr>
            <w:tcW w:w="848" w:type="pct"/>
            <w:shd w:val="clear" w:color="auto" w:fill="auto"/>
          </w:tcPr>
          <w:p w14:paraId="2F5AF110" w14:textId="47E34E9A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04/2018</w:t>
            </w:r>
          </w:p>
          <w:p w14:paraId="2CC9D4C0" w14:textId="12C1C979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4E95477E" w14:textId="0D31BB18" w:rsidR="00AD0926" w:rsidRPr="007814D5" w:rsidRDefault="00AD0926" w:rsidP="00AD0926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Military Suicide Research Consortium</w:t>
            </w:r>
            <w:r w:rsidRPr="00781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Pre-Conference Research Training Day</w:t>
            </w:r>
          </w:p>
          <w:p w14:paraId="54A38EF8" w14:textId="6512B2B4" w:rsidR="004B3C83" w:rsidRPr="007814D5" w:rsidRDefault="00AD0926" w:rsidP="00A3109D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8-hour training day including presentations about military suicide research initiatives and mentoring sessions from experts in suicide prevention research hosted by the American Association of Suicidology, Washington, D.C.</w:t>
            </w:r>
          </w:p>
          <w:p w14:paraId="55F3A05E" w14:textId="21B0A95F" w:rsidR="004B3C83" w:rsidRPr="007814D5" w:rsidRDefault="004B3C83" w:rsidP="003128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31B72F4B" w14:textId="77777777" w:rsidTr="00B77B9D">
        <w:trPr>
          <w:trHeight w:val="56"/>
        </w:trPr>
        <w:tc>
          <w:tcPr>
            <w:tcW w:w="848" w:type="pct"/>
            <w:shd w:val="clear" w:color="auto" w:fill="auto"/>
          </w:tcPr>
          <w:p w14:paraId="6E4D24BC" w14:textId="45DD6E6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07/2016</w:t>
            </w:r>
          </w:p>
        </w:tc>
        <w:tc>
          <w:tcPr>
            <w:tcW w:w="4152" w:type="pct"/>
            <w:shd w:val="clear" w:color="auto" w:fill="auto"/>
          </w:tcPr>
          <w:p w14:paraId="0029BB98" w14:textId="7F0D8CBF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Cognitive Behavior Therapy (CBT) for Depression Workshop</w:t>
            </w:r>
          </w:p>
          <w:p w14:paraId="547EA724" w14:textId="77777777" w:rsidR="00312870" w:rsidRPr="007814D5" w:rsidRDefault="00AD0926" w:rsidP="00A3109D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16-hour experiential workshop on the essentials of CBT for depression, including evidence-based, CBT methods for individualized conceptualization hosted by the Beck Institute, Denver, CO</w:t>
            </w:r>
          </w:p>
          <w:p w14:paraId="5C0E754F" w14:textId="03865BDC" w:rsidR="000F2CDF" w:rsidRPr="007814D5" w:rsidRDefault="000F2CDF" w:rsidP="000F2C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23E61FAB" w14:textId="77777777" w:rsidTr="00B77B9D">
        <w:trPr>
          <w:trHeight w:val="531"/>
        </w:trPr>
        <w:tc>
          <w:tcPr>
            <w:tcW w:w="848" w:type="pct"/>
            <w:shd w:val="clear" w:color="auto" w:fill="auto"/>
          </w:tcPr>
          <w:p w14:paraId="0C110839" w14:textId="715BB672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02/2016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04/2016 </w:t>
            </w:r>
          </w:p>
        </w:tc>
        <w:tc>
          <w:tcPr>
            <w:tcW w:w="4152" w:type="pct"/>
            <w:shd w:val="clear" w:color="auto" w:fill="auto"/>
          </w:tcPr>
          <w:p w14:paraId="1EC7D96B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Advanced Training in Motivational Interviewing (MI)</w:t>
            </w:r>
          </w:p>
          <w:p w14:paraId="3CB3A0E5" w14:textId="77777777" w:rsidR="00AD0926" w:rsidRPr="007814D5" w:rsidRDefault="00AD0926" w:rsidP="00A3109D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16-hour experiential workshop on MI for use in mental health and medical settings hosted by the Texas Tech University Health Sciences Center, Lubbock, TX</w:t>
            </w:r>
          </w:p>
          <w:p w14:paraId="58FAADB0" w14:textId="3144EFE3" w:rsidR="00BF5D6A" w:rsidRPr="007814D5" w:rsidRDefault="00BF5D6A" w:rsidP="00BF5D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7E1C6F24" w14:textId="77777777" w:rsidTr="00B77B9D">
        <w:trPr>
          <w:trHeight w:val="62"/>
        </w:trPr>
        <w:tc>
          <w:tcPr>
            <w:tcW w:w="848" w:type="pct"/>
            <w:shd w:val="clear" w:color="auto" w:fill="auto"/>
          </w:tcPr>
          <w:p w14:paraId="4E5997B8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04/2015</w:t>
            </w:r>
          </w:p>
        </w:tc>
        <w:tc>
          <w:tcPr>
            <w:tcW w:w="4152" w:type="pct"/>
            <w:shd w:val="clear" w:color="auto" w:fill="auto"/>
          </w:tcPr>
          <w:p w14:paraId="5E1E5B50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Hierarchical Linear Modeling Workshop</w:t>
            </w:r>
          </w:p>
          <w:p w14:paraId="27EB09A6" w14:textId="42B2A575" w:rsidR="00AD0926" w:rsidRPr="007814D5" w:rsidRDefault="00AD0926" w:rsidP="00A3109D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4-hour workshop hosted by the American Association of Suicidology, Atlanta, GA</w:t>
            </w:r>
          </w:p>
          <w:p w14:paraId="592867A1" w14:textId="69597504" w:rsidR="00D20F43" w:rsidRPr="007814D5" w:rsidRDefault="00D20F4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3AC800B8" w14:textId="77777777" w:rsidTr="00B77B9D">
        <w:trPr>
          <w:trHeight w:val="306"/>
        </w:trPr>
        <w:tc>
          <w:tcPr>
            <w:tcW w:w="848" w:type="pct"/>
            <w:shd w:val="clear" w:color="auto" w:fill="auto"/>
          </w:tcPr>
          <w:p w14:paraId="23E0A83F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06/2011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– Present</w:t>
            </w:r>
          </w:p>
        </w:tc>
        <w:tc>
          <w:tcPr>
            <w:tcW w:w="4152" w:type="pct"/>
            <w:shd w:val="clear" w:color="auto" w:fill="auto"/>
          </w:tcPr>
          <w:p w14:paraId="7CA34F93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Collaborative Institutional Training Initiative Program</w:t>
            </w:r>
          </w:p>
          <w:p w14:paraId="4BE51B1A" w14:textId="77777777" w:rsidR="00AD0926" w:rsidRPr="007814D5" w:rsidRDefault="00AD0926" w:rsidP="00A3109D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Online research ethics training for social and behavioral investigators</w:t>
            </w:r>
          </w:p>
          <w:p w14:paraId="095C7382" w14:textId="20D49980" w:rsidR="00A25E24" w:rsidRPr="007814D5" w:rsidRDefault="00A25E24" w:rsidP="000D4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26" w14:paraId="6A5966AC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4E2486EF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LOCAL PROFESSIONAL INVOLVEMENT</w:t>
            </w:r>
          </w:p>
        </w:tc>
      </w:tr>
      <w:tr w:rsidR="00AD0926" w14:paraId="55822A2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2C4CB40" w14:textId="77777777" w:rsidR="00AD0926" w:rsidRPr="007814D5" w:rsidRDefault="00AD0926" w:rsidP="00AD09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605E7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2C0D5CD7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67C3DC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 Chairperson of the Curriculum Design Committee</w:t>
            </w:r>
          </w:p>
          <w:p w14:paraId="73DB795B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42E13A30" w14:textId="00706B92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31C95A00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D986838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152" w:type="pct"/>
            <w:shd w:val="clear" w:color="auto" w:fill="auto"/>
          </w:tcPr>
          <w:p w14:paraId="07E4D240" w14:textId="0F0AAB1A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Member of the Clinical Psychology Diversity Committee </w:t>
            </w:r>
          </w:p>
          <w:p w14:paraId="5B1DECAE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556228F0" w14:textId="4A27275D" w:rsidR="00312870" w:rsidRPr="007814D5" w:rsidRDefault="00312870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043C4BDB" w14:textId="77777777" w:rsidTr="00B77B9D">
        <w:trPr>
          <w:trHeight w:val="243"/>
        </w:trPr>
        <w:tc>
          <w:tcPr>
            <w:tcW w:w="848" w:type="pct"/>
            <w:shd w:val="clear" w:color="auto" w:fill="auto"/>
          </w:tcPr>
          <w:p w14:paraId="7C4E835F" w14:textId="442465F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52" w:type="pct"/>
            <w:shd w:val="clear" w:color="auto" w:fill="auto"/>
          </w:tcPr>
          <w:p w14:paraId="527AC62B" w14:textId="7284BF91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 Advisory Board Representative of Clinical Council</w:t>
            </w:r>
          </w:p>
          <w:p w14:paraId="3D60E4FF" w14:textId="75E2A8E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35832C03" w14:textId="4787BCC0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51C6F2EE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836BF18" w14:textId="4D545FF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2010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074DA77B" w14:textId="49043B9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1ED028" w14:textId="4C22533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54394DEA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Vice President and Secretary of Psi Chi: National Honor Society in Psychology</w:t>
            </w:r>
          </w:p>
          <w:p w14:paraId="161272B2" w14:textId="65B7B8CC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Psychological Sciences, Texas Tech University Chapter</w:t>
            </w:r>
          </w:p>
          <w:p w14:paraId="5CC6CD83" w14:textId="0D2B83A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16D3CCB7" w14:textId="77777777" w:rsidTr="00B77B9D">
        <w:trPr>
          <w:trHeight w:val="342"/>
        </w:trPr>
        <w:tc>
          <w:tcPr>
            <w:tcW w:w="848" w:type="pct"/>
            <w:shd w:val="clear" w:color="auto" w:fill="auto"/>
          </w:tcPr>
          <w:p w14:paraId="58627438" w14:textId="6A919573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2010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  <w:p w14:paraId="5411676D" w14:textId="6E1F473F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152" w:type="pct"/>
            <w:shd w:val="clear" w:color="auto" w:fill="auto"/>
          </w:tcPr>
          <w:p w14:paraId="069FDB02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Vice President and Secretary of Psychology Club</w:t>
            </w:r>
          </w:p>
          <w:p w14:paraId="7A10CD41" w14:textId="77777777" w:rsidR="00693911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 of Psychological Sciences, Texas Tech University </w:t>
            </w:r>
          </w:p>
          <w:p w14:paraId="00494B20" w14:textId="64FDDCE9" w:rsidR="00330C53" w:rsidRPr="007814D5" w:rsidRDefault="00330C53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0926" w14:paraId="6C76B855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66143E6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PROFESSIONAL ASSOCIATIONS</w:t>
            </w:r>
          </w:p>
        </w:tc>
      </w:tr>
      <w:tr w:rsidR="00AD0926" w14:paraId="098A8F5E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08273BF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84101E" w14:textId="2E7C457C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15838AD2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6B3987" w14:textId="24C9D6B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 for Contextual and Behavioral Sciences</w:t>
            </w:r>
          </w:p>
        </w:tc>
      </w:tr>
      <w:tr w:rsidR="00AD0926" w14:paraId="404CCBB2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AB18D61" w14:textId="7271522F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</w:t>
            </w:r>
          </w:p>
        </w:tc>
        <w:tc>
          <w:tcPr>
            <w:tcW w:w="4152" w:type="pct"/>
            <w:shd w:val="clear" w:color="auto" w:fill="auto"/>
          </w:tcPr>
          <w:p w14:paraId="312A56B3" w14:textId="6E3F8712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 for Behavioral and Cognitive Therapies</w:t>
            </w:r>
          </w:p>
        </w:tc>
      </w:tr>
      <w:tr w:rsidR="00AD0926" w14:paraId="5DC817AB" w14:textId="77777777" w:rsidTr="00B77B9D">
        <w:trPr>
          <w:trHeight w:val="70"/>
        </w:trPr>
        <w:tc>
          <w:tcPr>
            <w:tcW w:w="848" w:type="pct"/>
            <w:shd w:val="clear" w:color="auto" w:fill="auto"/>
          </w:tcPr>
          <w:p w14:paraId="7AD4C8A9" w14:textId="2C702AA0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3BC3B373" w14:textId="162DA4CB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Association of Suicidology</w:t>
            </w:r>
          </w:p>
        </w:tc>
      </w:tr>
      <w:tr w:rsidR="00AD0926" w14:paraId="317FB75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6040F39B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25FE8D4E" w14:textId="7017BEE8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Psychological Association</w:t>
            </w:r>
          </w:p>
        </w:tc>
      </w:tr>
      <w:tr w:rsidR="00AD0926" w14:paraId="0E04D54A" w14:textId="77777777" w:rsidTr="00B77B9D">
        <w:trPr>
          <w:trHeight w:val="486"/>
        </w:trPr>
        <w:tc>
          <w:tcPr>
            <w:tcW w:w="848" w:type="pct"/>
            <w:shd w:val="clear" w:color="auto" w:fill="auto"/>
          </w:tcPr>
          <w:p w14:paraId="0BA93B75" w14:textId="689F8ED1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224A3C44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Association for Psychological Science</w:t>
            </w:r>
            <w:r w:rsidRPr="007814D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F24B372" w14:textId="1AAAB764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AD0926" w14:paraId="427EA0A2" w14:textId="77777777" w:rsidTr="008E6CEF">
        <w:trPr>
          <w:trHeight w:val="145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E36AC58" w14:textId="77777777" w:rsidR="00AD0926" w:rsidRPr="007814D5" w:rsidRDefault="00AD0926" w:rsidP="00AD0926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HONORS AND AWARDS</w:t>
            </w:r>
          </w:p>
        </w:tc>
      </w:tr>
      <w:tr w:rsidR="00056393" w14:paraId="71FABABB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0F69BE8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55A764" w14:textId="2FC7CA48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152" w:type="pct"/>
            <w:shd w:val="clear" w:color="auto" w:fill="auto"/>
          </w:tcPr>
          <w:p w14:paraId="1EA7EC13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18460F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Loan Repayment Program (LRP) Award</w:t>
            </w:r>
          </w:p>
          <w:p w14:paraId="015D8067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National Institutes of Health (IC: NIMH)</w:t>
            </w:r>
          </w:p>
          <w:p w14:paraId="10038464" w14:textId="719F250E" w:rsidR="00330C53" w:rsidRPr="007814D5" w:rsidRDefault="00330C5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3F237F8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373B2EF" w14:textId="60BDC9BB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2018, 2019</w:t>
            </w:r>
          </w:p>
        </w:tc>
        <w:tc>
          <w:tcPr>
            <w:tcW w:w="4152" w:type="pct"/>
            <w:shd w:val="clear" w:color="auto" w:fill="auto"/>
          </w:tcPr>
          <w:p w14:paraId="7DB97C5D" w14:textId="77777777" w:rsidR="00056393" w:rsidRPr="007814D5" w:rsidRDefault="00056393" w:rsidP="00056393">
            <w:pPr>
              <w:pStyle w:val="NoSpacing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American Association of Suicidology</w:t>
            </w:r>
            <w:r w:rsidRPr="007814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Research Training Day Travel Award</w:t>
            </w:r>
          </w:p>
          <w:p w14:paraId="537D5908" w14:textId="77777777" w:rsidR="00056393" w:rsidRPr="007814D5" w:rsidRDefault="00056393" w:rsidP="0005639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Awarded by the Military Suicide Research Consortium </w:t>
            </w:r>
          </w:p>
          <w:p w14:paraId="400A6249" w14:textId="77777777" w:rsidR="00BB602A" w:rsidRPr="007814D5" w:rsidRDefault="00BB602A" w:rsidP="0005639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A438CB" w14:textId="614C1D3C" w:rsidR="00C450F4" w:rsidRPr="007814D5" w:rsidRDefault="00C450F4" w:rsidP="00056393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393" w14:paraId="10A3B7E8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1E2F0C7F" w14:textId="276384D9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152" w:type="pct"/>
            <w:shd w:val="clear" w:color="auto" w:fill="auto"/>
          </w:tcPr>
          <w:p w14:paraId="3FAE1DA6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Best Journal Article Presentation</w:t>
            </w:r>
          </w:p>
          <w:p w14:paraId="2CA8F676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Clinical Psychology Internship Program, Center for Behavioral Medicine</w:t>
            </w:r>
          </w:p>
          <w:p w14:paraId="0DFF27BA" w14:textId="1A46E417" w:rsidR="00BB602A" w:rsidRPr="007814D5" w:rsidRDefault="00BB602A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0995B2AC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7891F01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4DE4AD" w14:textId="36CB7720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4152" w:type="pct"/>
            <w:shd w:val="clear" w:color="auto" w:fill="auto"/>
          </w:tcPr>
          <w:p w14:paraId="7FF75C4B" w14:textId="12F33292" w:rsidR="00056393" w:rsidRPr="007814D5" w:rsidRDefault="00056393" w:rsidP="00056393">
            <w:pPr>
              <w:rPr>
                <w:rStyle w:val="rphighlightallclass"/>
                <w:b/>
                <w:sz w:val="20"/>
                <w:szCs w:val="20"/>
              </w:rPr>
            </w:pPr>
            <w:r w:rsidRPr="007814D5">
              <w:rPr>
                <w:rStyle w:val="rphighlightallclass"/>
                <w:b/>
                <w:sz w:val="20"/>
                <w:szCs w:val="20"/>
              </w:rPr>
              <w:t>Helen DeVitt Jones Part-time Graduate Fellowship</w:t>
            </w:r>
          </w:p>
          <w:p w14:paraId="567E5D5A" w14:textId="3563876A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Graduate School, Texas Tech University</w:t>
            </w:r>
          </w:p>
          <w:p w14:paraId="4B4AA480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56DC43A9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0AE16422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230F5400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Beck Institute CBT for Depression Workshop Partial Tuition Scholarship </w:t>
            </w:r>
          </w:p>
          <w:p w14:paraId="0E5ED7F3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Beck Institute</w:t>
            </w:r>
          </w:p>
          <w:p w14:paraId="1E164185" w14:textId="32700439" w:rsidR="00312870" w:rsidRPr="007814D5" w:rsidRDefault="00312870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1D1DEE7E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B1C9B03" w14:textId="6E07A82B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73739C27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Clay E. George Scholarship </w:t>
            </w:r>
          </w:p>
          <w:p w14:paraId="13B744D7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Department of Psychological Sciences, Texas Tech University</w:t>
            </w:r>
          </w:p>
          <w:p w14:paraId="353A6ABF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613CF686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2C5C4E00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152" w:type="pct"/>
            <w:shd w:val="clear" w:color="auto" w:fill="auto"/>
          </w:tcPr>
          <w:p w14:paraId="0353BA53" w14:textId="35D4483C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Diversity in Psychological Science Research Award, Publication Coauthor</w:t>
            </w:r>
          </w:p>
          <w:p w14:paraId="4112C653" w14:textId="52304B54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Department of Psychological Sciences, Texas Tech University</w:t>
            </w:r>
          </w:p>
          <w:p w14:paraId="3E1FB3AE" w14:textId="29A52F42" w:rsidR="00817246" w:rsidRPr="007814D5" w:rsidRDefault="00817246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0C48C6BA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4016E2C5" w14:textId="5CD18C7E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152" w:type="pct"/>
            <w:shd w:val="clear" w:color="auto" w:fill="auto"/>
          </w:tcPr>
          <w:p w14:paraId="18AB999C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C. Mahone Scholarship</w:t>
            </w:r>
          </w:p>
          <w:p w14:paraId="7B15DCEF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Department of Psychological Sciences, Texas Tech University</w:t>
            </w:r>
          </w:p>
          <w:p w14:paraId="0B6DBF19" w14:textId="3030CA3A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30B8EEEB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5EFC7A3A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152" w:type="pct"/>
            <w:shd w:val="clear" w:color="auto" w:fill="auto"/>
          </w:tcPr>
          <w:p w14:paraId="16E9E6CD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Graduate Research Award in Clinical Psychology</w:t>
            </w:r>
          </w:p>
          <w:p w14:paraId="5F30E0B8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36B09E62" w14:textId="5A03CF34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14:paraId="3D6DA825" w14:textId="77777777" w:rsidTr="00B77B9D">
        <w:trPr>
          <w:trHeight w:val="387"/>
        </w:trPr>
        <w:tc>
          <w:tcPr>
            <w:tcW w:w="848" w:type="pct"/>
            <w:shd w:val="clear" w:color="auto" w:fill="auto"/>
          </w:tcPr>
          <w:p w14:paraId="41B274A1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152" w:type="pct"/>
            <w:shd w:val="clear" w:color="auto" w:fill="auto"/>
          </w:tcPr>
          <w:p w14:paraId="7631145C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American Psychological Association Student Travel Award</w:t>
            </w:r>
          </w:p>
          <w:p w14:paraId="21EAE028" w14:textId="7D4CA32F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American Psychological Association Science Directorate</w:t>
            </w:r>
          </w:p>
          <w:p w14:paraId="5FE05D71" w14:textId="2E7D8F30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3E8B144C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32D86317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152" w:type="pct"/>
            <w:shd w:val="clear" w:color="auto" w:fill="auto"/>
          </w:tcPr>
          <w:p w14:paraId="325E466B" w14:textId="65349D7D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</w:rPr>
              <w:t>Outstanding Student Poster Award, Poster Coauthor</w:t>
            </w:r>
          </w:p>
          <w:p w14:paraId="28083562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Awarded by the American Association of Suicidology</w:t>
            </w:r>
          </w:p>
          <w:p w14:paraId="1B95026F" w14:textId="2610A2FB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14483A12" w14:textId="77777777" w:rsidTr="00B77B9D">
        <w:trPr>
          <w:trHeight w:val="145"/>
        </w:trPr>
        <w:tc>
          <w:tcPr>
            <w:tcW w:w="848" w:type="pct"/>
            <w:shd w:val="clear" w:color="auto" w:fill="auto"/>
          </w:tcPr>
          <w:p w14:paraId="78967562" w14:textId="3D50B8E2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152" w:type="pct"/>
            <w:shd w:val="clear" w:color="auto" w:fill="auto"/>
          </w:tcPr>
          <w:p w14:paraId="3F221F45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Texas Tech Student of Integrated Scholarship Award</w:t>
            </w:r>
          </w:p>
          <w:p w14:paraId="74DD870E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Office of the Provost</w:t>
            </w:r>
            <w:r w:rsidRPr="007814D5">
              <w:rPr>
                <w:rFonts w:ascii="Times New Roman" w:hAnsi="Times New Roman" w:cs="Times New Roman"/>
                <w:sz w:val="20"/>
                <w:szCs w:val="20"/>
              </w:rPr>
              <w:t>, Texas Tech University</w:t>
            </w:r>
          </w:p>
          <w:p w14:paraId="490D0A12" w14:textId="4F630379" w:rsidR="00713DBC" w:rsidRPr="007814D5" w:rsidRDefault="00713DBC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93" w14:paraId="6B7CE635" w14:textId="77777777" w:rsidTr="00B77B9D">
        <w:trPr>
          <w:trHeight w:val="144"/>
        </w:trPr>
        <w:tc>
          <w:tcPr>
            <w:tcW w:w="848" w:type="pct"/>
            <w:shd w:val="clear" w:color="auto" w:fill="auto"/>
          </w:tcPr>
          <w:p w14:paraId="31E87CBD" w14:textId="44098C1B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4152" w:type="pct"/>
            <w:shd w:val="clear" w:color="auto" w:fill="auto"/>
          </w:tcPr>
          <w:p w14:paraId="3F061AFA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Psychology Graduate Student Scholarship</w:t>
            </w:r>
          </w:p>
          <w:p w14:paraId="6845CB20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588E7074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14:paraId="3FF215BC" w14:textId="77777777" w:rsidTr="00B77B9D">
        <w:trPr>
          <w:trHeight w:val="144"/>
        </w:trPr>
        <w:tc>
          <w:tcPr>
            <w:tcW w:w="848" w:type="pct"/>
            <w:shd w:val="clear" w:color="auto" w:fill="auto"/>
          </w:tcPr>
          <w:p w14:paraId="1D5B700E" w14:textId="07817209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152" w:type="pct"/>
            <w:shd w:val="clear" w:color="auto" w:fill="auto"/>
          </w:tcPr>
          <w:p w14:paraId="39E87D34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Phi Beta Kappa: National Honor Society</w:t>
            </w:r>
          </w:p>
          <w:p w14:paraId="57E67A63" w14:textId="2AA292DA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056393" w14:paraId="498C0F3C" w14:textId="77777777" w:rsidTr="00B77B9D">
        <w:trPr>
          <w:trHeight w:val="351"/>
        </w:trPr>
        <w:tc>
          <w:tcPr>
            <w:tcW w:w="848" w:type="pct"/>
            <w:shd w:val="clear" w:color="auto" w:fill="auto"/>
          </w:tcPr>
          <w:p w14:paraId="41394A71" w14:textId="60DB5A1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2010, 2011</w:t>
            </w:r>
          </w:p>
        </w:tc>
        <w:tc>
          <w:tcPr>
            <w:tcW w:w="4152" w:type="pct"/>
            <w:shd w:val="clear" w:color="auto" w:fill="auto"/>
          </w:tcPr>
          <w:p w14:paraId="4DE9AFC2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Academic Achievement Scholarship </w:t>
            </w:r>
          </w:p>
          <w:p w14:paraId="4EAE68CD" w14:textId="77777777" w:rsidR="00693911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College of Arts &amp; Sciences, Texas Tech University</w:t>
            </w:r>
          </w:p>
          <w:p w14:paraId="7972F0C8" w14:textId="2F4D9734" w:rsidR="000D4A78" w:rsidRPr="007814D5" w:rsidRDefault="000D4A78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14:paraId="51AACE0B" w14:textId="77777777" w:rsidTr="00B77B9D">
        <w:trPr>
          <w:trHeight w:val="351"/>
        </w:trPr>
        <w:tc>
          <w:tcPr>
            <w:tcW w:w="848" w:type="pct"/>
            <w:shd w:val="clear" w:color="auto" w:fill="auto"/>
          </w:tcPr>
          <w:p w14:paraId="1D313DE7" w14:textId="4C245319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152" w:type="pct"/>
            <w:shd w:val="clear" w:color="auto" w:fill="auto"/>
          </w:tcPr>
          <w:p w14:paraId="052076E0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Sharon Shoemaker Research Scholarship</w:t>
            </w:r>
          </w:p>
          <w:p w14:paraId="621EC650" w14:textId="18B9160A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</w:tc>
      </w:tr>
      <w:tr w:rsidR="00056393" w14:paraId="5DCBD0F2" w14:textId="77777777" w:rsidTr="00B77B9D">
        <w:trPr>
          <w:trHeight w:val="70"/>
        </w:trPr>
        <w:tc>
          <w:tcPr>
            <w:tcW w:w="848" w:type="pct"/>
            <w:shd w:val="clear" w:color="auto" w:fill="auto"/>
          </w:tcPr>
          <w:p w14:paraId="20AF53D0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2010, 2011</w:t>
            </w:r>
          </w:p>
        </w:tc>
        <w:tc>
          <w:tcPr>
            <w:tcW w:w="4152" w:type="pct"/>
            <w:shd w:val="clear" w:color="auto" w:fill="auto"/>
          </w:tcPr>
          <w:p w14:paraId="012F27E9" w14:textId="2B43B4C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Student Travel Award for Research Travel </w:t>
            </w:r>
          </w:p>
          <w:p w14:paraId="091AC4DA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by the Undergraduate Research Center, Texas Tech University</w:t>
            </w:r>
          </w:p>
          <w:p w14:paraId="62FEA34E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393" w14:paraId="5423EE61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6F1BC1C2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2009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– </w:t>
            </w: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152" w:type="pct"/>
            <w:shd w:val="clear" w:color="auto" w:fill="auto"/>
          </w:tcPr>
          <w:p w14:paraId="726C1AF9" w14:textId="77777777" w:rsidR="00056393" w:rsidRPr="007814D5" w:rsidRDefault="00056393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Psi Chi: The National Honor Society in Psychology</w:t>
            </w:r>
          </w:p>
          <w:p w14:paraId="6D46E74A" w14:textId="7D459B84" w:rsidR="00693911" w:rsidRPr="007814D5" w:rsidRDefault="00693911" w:rsidP="0005639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843EE" w14:paraId="5C35E9E0" w14:textId="77777777" w:rsidTr="009843EE">
        <w:trPr>
          <w:trHeight w:val="81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6A01A578" w14:textId="0BFF5757" w:rsidR="009843EE" w:rsidRPr="007814D5" w:rsidRDefault="009843EE" w:rsidP="009843EE">
            <w:pPr>
              <w:rPr>
                <w:b/>
                <w:sz w:val="20"/>
                <w:szCs w:val="20"/>
              </w:rPr>
            </w:pPr>
            <w:r w:rsidRPr="007814D5">
              <w:rPr>
                <w:b/>
                <w:color w:val="FFFFFF" w:themeColor="background1"/>
                <w:sz w:val="20"/>
                <w:szCs w:val="20"/>
              </w:rPr>
              <w:t>STUDENT MILESTONE COMMITTEES</w:t>
            </w:r>
          </w:p>
        </w:tc>
      </w:tr>
      <w:tr w:rsidR="00DF6280" w14:paraId="13B777E3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4145E8DD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7E274A" w14:textId="22C1CDDF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152" w:type="pct"/>
            <w:shd w:val="clear" w:color="auto" w:fill="auto"/>
          </w:tcPr>
          <w:p w14:paraId="41A8DE55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14:paraId="7AF252BF" w14:textId="74109C39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Nikki La Rosa, Clinical Psychology Doctoral Program</w:t>
            </w:r>
          </w:p>
          <w:p w14:paraId="3D5D719B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44DC29D7" w14:textId="1C366116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Suicide Risk Among Victims of Sexual Trauma Exposure: Risk Factors, Theoretical Factors, and Clinical Implications</w:t>
            </w:r>
          </w:p>
          <w:p w14:paraId="4D3DF179" w14:textId="1331E95F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Role: Committee </w:t>
            </w:r>
            <w:r w:rsidR="00944FB0"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Chairperson</w:t>
            </w:r>
          </w:p>
          <w:p w14:paraId="65B60A56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14:paraId="0867A8D4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1C7A3304" w14:textId="725B4C3B" w:rsidR="00DF6280" w:rsidRPr="007814D5" w:rsidRDefault="00472C56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Proposed: 04/2020</w:t>
            </w:r>
          </w:p>
        </w:tc>
        <w:tc>
          <w:tcPr>
            <w:tcW w:w="4152" w:type="pct"/>
            <w:shd w:val="clear" w:color="auto" w:fill="auto"/>
          </w:tcPr>
          <w:p w14:paraId="006B683B" w14:textId="104010DE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Victoria Beach, Clinical Psychology Doctoral Program</w:t>
            </w:r>
          </w:p>
          <w:p w14:paraId="338A4546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Dissertation</w:t>
            </w:r>
          </w:p>
          <w:p w14:paraId="5A905DDB" w14:textId="0CC9DEDD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C56"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The Psychometric Validation of the Geriatric Suicide Ideation Scale in Latinx Older Adults </w:t>
            </w:r>
          </w:p>
          <w:p w14:paraId="6F6D6E37" w14:textId="77777777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1703D0A3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14:paraId="25C681B9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76741755" w14:textId="02047A23" w:rsidR="00DF6280" w:rsidRPr="007814D5" w:rsidRDefault="00472C56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Proposed: 05/2020</w:t>
            </w:r>
          </w:p>
        </w:tc>
        <w:tc>
          <w:tcPr>
            <w:tcW w:w="4152" w:type="pct"/>
            <w:shd w:val="clear" w:color="auto" w:fill="auto"/>
          </w:tcPr>
          <w:p w14:paraId="2AEA844D" w14:textId="3294D16A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Chelsy Simmons, Clinical Psychology Doctoral Program</w:t>
            </w:r>
          </w:p>
          <w:p w14:paraId="01E243BC" w14:textId="3687C905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Dissertation</w:t>
            </w:r>
          </w:p>
          <w:p w14:paraId="604D3AE4" w14:textId="5E9F7B46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2C56"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Mediators and Moderators of Positive Reframing and Symptoms of Internalizing Psychopathology: Executive Function and Adverse Childhood Experiences</w:t>
            </w:r>
          </w:p>
          <w:p w14:paraId="0DD9347F" w14:textId="77777777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5EB01FF2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14:paraId="49E51E56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1D855713" w14:textId="646F538F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152" w:type="pct"/>
            <w:shd w:val="clear" w:color="auto" w:fill="auto"/>
          </w:tcPr>
          <w:p w14:paraId="096A23EF" w14:textId="60291C3B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James Ward, Clinical Psychology Doctoral Program</w:t>
            </w:r>
          </w:p>
          <w:p w14:paraId="47F134B5" w14:textId="5B850464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Thesis</w:t>
            </w:r>
          </w:p>
          <w:p w14:paraId="0B7FD607" w14:textId="73D96D1E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Mediating Effect of MAYSI Psychological Screening Scores on Offense Type Escalation in Recidivating Justice Involved Youth</w:t>
            </w:r>
          </w:p>
          <w:p w14:paraId="59113FD9" w14:textId="77777777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1F6A3E4F" w14:textId="1719EFCD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14:paraId="1A97001B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269356F7" w14:textId="76837AAF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152" w:type="pct"/>
            <w:shd w:val="clear" w:color="auto" w:fill="auto"/>
          </w:tcPr>
          <w:p w14:paraId="632D33FB" w14:textId="4D593932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James Barnett, Clinical Psychology Doctoral Program</w:t>
            </w:r>
          </w:p>
          <w:p w14:paraId="583014CD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496F15AC" w14:textId="7D868BD6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Hlk21935502"/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 Review of Transdiagnostic Theory and Mechanisms Underpinning Comorbidity of Mental Health Symptoms: Outcomes Following Adverse Childhood Experiences</w:t>
            </w:r>
            <w:bookmarkEnd w:id="0"/>
          </w:p>
          <w:p w14:paraId="484E1DE5" w14:textId="77777777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7D7C09F5" w14:textId="2DEBC84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F6280" w14:paraId="696CAE7B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433B3E66" w14:textId="4C5FDAD8" w:rsidR="00DF6280" w:rsidRPr="007814D5" w:rsidRDefault="00255B0A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Proposed: 05/2020</w:t>
            </w:r>
          </w:p>
        </w:tc>
        <w:tc>
          <w:tcPr>
            <w:tcW w:w="4152" w:type="pct"/>
            <w:shd w:val="clear" w:color="auto" w:fill="auto"/>
          </w:tcPr>
          <w:p w14:paraId="3396AE6B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Zohal Heideri, Clinical Psychology Doctoral Program</w:t>
            </w:r>
          </w:p>
          <w:p w14:paraId="36ADFBFA" w14:textId="1E6DDA95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Dissertation</w:t>
            </w:r>
          </w:p>
          <w:p w14:paraId="144205F0" w14:textId="77777777" w:rsidR="003E42DC" w:rsidRPr="007814D5" w:rsidRDefault="00DF6280" w:rsidP="003E42D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E42DC"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Combining In-Person and Online Components for The Body Project Program: </w:t>
            </w:r>
          </w:p>
          <w:p w14:paraId="4BA87163" w14:textId="43EA7BAA" w:rsidR="00DF6280" w:rsidRPr="007814D5" w:rsidRDefault="003E42DC" w:rsidP="003E42D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 Implementation Feasibility Trial</w:t>
            </w:r>
          </w:p>
          <w:p w14:paraId="1812B0BE" w14:textId="77777777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52D5A6CB" w14:textId="7777777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14:paraId="026283F9" w14:textId="77777777" w:rsidTr="00B77B9D">
        <w:trPr>
          <w:trHeight w:val="81"/>
        </w:trPr>
        <w:tc>
          <w:tcPr>
            <w:tcW w:w="848" w:type="pct"/>
            <w:shd w:val="clear" w:color="auto" w:fill="auto"/>
          </w:tcPr>
          <w:p w14:paraId="67D34CF2" w14:textId="3BDAD2B0" w:rsidR="00DF6280" w:rsidRPr="007814D5" w:rsidRDefault="00472C56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Defended:</w:t>
            </w:r>
            <w:r w:rsidR="00DF6280" w:rsidRPr="00781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12/2019</w:t>
            </w:r>
          </w:p>
        </w:tc>
        <w:tc>
          <w:tcPr>
            <w:tcW w:w="4152" w:type="pct"/>
            <w:shd w:val="clear" w:color="auto" w:fill="auto"/>
          </w:tcPr>
          <w:p w14:paraId="6B4C1E27" w14:textId="1E084F2F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Student: Zohal Heideri, Clinical Psychology Doctoral Program</w:t>
            </w:r>
          </w:p>
          <w:p w14:paraId="6EDD7663" w14:textId="1056D66C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067A86A8" w14:textId="7910B562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Title:</w:t>
            </w: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Body Image Promotion and Eating Disorder Prevention in Adolescents and Young Adults</w:t>
            </w:r>
          </w:p>
          <w:p w14:paraId="110B7767" w14:textId="3E6C4CC5" w:rsidR="00DF6280" w:rsidRPr="007814D5" w:rsidRDefault="00DF6280" w:rsidP="00DF6280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14D5">
              <w:rPr>
                <w:rFonts w:ascii="Times New Roman" w:hAnsi="Times New Roman" w:cs="Times New Roman"/>
                <w:bCs/>
                <w:sz w:val="20"/>
                <w:szCs w:val="20"/>
              </w:rPr>
              <w:t>Role: Committee member</w:t>
            </w:r>
          </w:p>
          <w:p w14:paraId="303BD4E1" w14:textId="2C59A779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F6280" w14:paraId="0EB171DC" w14:textId="77777777" w:rsidTr="008E6CEF">
        <w:trPr>
          <w:trHeight w:val="259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831EF2D" w14:textId="77777777" w:rsidR="00DF6280" w:rsidRPr="007814D5" w:rsidRDefault="00DF6280" w:rsidP="00DF628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814D5">
              <w:rPr>
                <w:b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DF6280" w14:paraId="184DCC84" w14:textId="77777777" w:rsidTr="008E6CEF">
        <w:trPr>
          <w:trHeight w:val="64"/>
        </w:trPr>
        <w:tc>
          <w:tcPr>
            <w:tcW w:w="5000" w:type="pct"/>
            <w:gridSpan w:val="2"/>
            <w:shd w:val="clear" w:color="auto" w:fill="FFFFFF" w:themeFill="background1"/>
          </w:tcPr>
          <w:p w14:paraId="1BC644F4" w14:textId="77777777" w:rsidR="00DF6280" w:rsidRPr="007814D5" w:rsidRDefault="00DF6280" w:rsidP="00DF6280">
            <w:pPr>
              <w:rPr>
                <w:sz w:val="20"/>
                <w:szCs w:val="20"/>
              </w:rPr>
            </w:pPr>
          </w:p>
          <w:p w14:paraId="2050132B" w14:textId="77777777" w:rsidR="00DF6280" w:rsidRPr="007814D5" w:rsidRDefault="00DF6280" w:rsidP="00DF6280">
            <w:pPr>
              <w:rPr>
                <w:sz w:val="20"/>
                <w:szCs w:val="20"/>
              </w:rPr>
            </w:pPr>
            <w:r w:rsidRPr="007814D5">
              <w:rPr>
                <w:sz w:val="20"/>
                <w:szCs w:val="20"/>
              </w:rPr>
              <w:t>Available upon request</w:t>
            </w:r>
          </w:p>
          <w:p w14:paraId="12CB321A" w14:textId="572C59F7" w:rsidR="00DF6280" w:rsidRPr="007814D5" w:rsidRDefault="00DF6280" w:rsidP="00DF6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AB98D9" w14:textId="77777777" w:rsidR="008E6CEF" w:rsidRPr="00F34996" w:rsidRDefault="008E6CEF" w:rsidP="002E7752">
      <w:pPr>
        <w:pStyle w:val="NoSpacing"/>
        <w:rPr>
          <w:rFonts w:ascii="Times New Roman" w:hAnsi="Times New Roman" w:cs="Times New Roman"/>
          <w:lang w:val="en-US"/>
        </w:rPr>
      </w:pPr>
    </w:p>
    <w:sectPr w:rsidR="008E6CEF" w:rsidRPr="00F34996" w:rsidSect="00D805B2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4B37" w14:textId="77777777" w:rsidR="00A3109D" w:rsidRDefault="00A3109D">
      <w:r>
        <w:separator/>
      </w:r>
    </w:p>
  </w:endnote>
  <w:endnote w:type="continuationSeparator" w:id="0">
    <w:p w14:paraId="7AFD86EC" w14:textId="77777777" w:rsidR="00A3109D" w:rsidRDefault="00A3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D960" w14:textId="77777777" w:rsidR="00A3109D" w:rsidRDefault="00A3109D">
      <w:r>
        <w:separator/>
      </w:r>
    </w:p>
  </w:footnote>
  <w:footnote w:type="continuationSeparator" w:id="0">
    <w:p w14:paraId="29DB3D68" w14:textId="77777777" w:rsidR="00A3109D" w:rsidRDefault="00A3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6D4E" w14:textId="77777777" w:rsidR="00101636" w:rsidRDefault="00101636" w:rsidP="008E6C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63D53" w14:textId="77777777" w:rsidR="00101636" w:rsidRDefault="00101636" w:rsidP="008E6C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C00C" w14:textId="77777777" w:rsidR="00101636" w:rsidRPr="00035C65" w:rsidRDefault="00101636" w:rsidP="008E6CEF">
    <w:pPr>
      <w:pStyle w:val="Header"/>
      <w:framePr w:wrap="around" w:vAnchor="text" w:hAnchor="page" w:x="11062" w:y="7"/>
      <w:rPr>
        <w:rStyle w:val="PageNumber"/>
        <w:rFonts w:ascii="Times New Roman" w:hAnsi="Times New Roman" w:cs="Times New Roman"/>
        <w:sz w:val="24"/>
        <w:szCs w:val="24"/>
      </w:rPr>
    </w:pPr>
    <w:r w:rsidRPr="00035C6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35C6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35C6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035C6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sdt>
    <w:sdtPr>
      <w:rPr>
        <w:rFonts w:ascii="Times New Roman" w:hAnsi="Times New Roman" w:cs="Times New Roman"/>
        <w:sz w:val="24"/>
        <w:szCs w:val="24"/>
      </w:rPr>
      <w:id w:val="122239845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A376A3E" w14:textId="5D821752" w:rsidR="00101636" w:rsidRPr="00BA21FD" w:rsidRDefault="00101636" w:rsidP="008E6CEF">
        <w:pPr>
          <w:pStyle w:val="Header"/>
          <w:ind w:right="71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21FD">
          <w:rPr>
            <w:rFonts w:ascii="Times New Roman" w:hAnsi="Times New Roman" w:cs="Times New Roman"/>
            <w:sz w:val="24"/>
            <w:szCs w:val="24"/>
          </w:rPr>
          <w:t>Sean M. Mitchell</w:t>
        </w:r>
        <w:r>
          <w:rPr>
            <w:rFonts w:ascii="Times New Roman" w:hAnsi="Times New Roman" w:cs="Times New Roman"/>
            <w:sz w:val="24"/>
            <w:szCs w:val="24"/>
          </w:rPr>
          <w:t>, Ph.D.</w:t>
        </w:r>
      </w:p>
      <w:p w14:paraId="1AF3BD38" w14:textId="13076D6E" w:rsidR="00101636" w:rsidRPr="005D2247" w:rsidRDefault="00101636" w:rsidP="008E6CEF">
        <w:pPr>
          <w:pStyle w:val="Header"/>
          <w:ind w:right="360"/>
          <w:jc w:val="right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924F" w14:textId="67FFFCD0" w:rsidR="00101636" w:rsidRPr="00A35857" w:rsidRDefault="00101636" w:rsidP="00A77E08">
    <w:pPr>
      <w:pStyle w:val="NoSpacing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4312"/>
    <w:multiLevelType w:val="hybridMultilevel"/>
    <w:tmpl w:val="8A1238BE"/>
    <w:lvl w:ilvl="0" w:tplc="914A6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B87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2B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3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21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B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65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C3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246B"/>
    <w:multiLevelType w:val="hybridMultilevel"/>
    <w:tmpl w:val="B0482782"/>
    <w:lvl w:ilvl="0" w:tplc="1B4CAB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5E99"/>
    <w:multiLevelType w:val="hybridMultilevel"/>
    <w:tmpl w:val="BCB84EF0"/>
    <w:lvl w:ilvl="0" w:tplc="74A44F6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72CEC55A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A066CFC8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CECE2974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AE40576A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DFE2EF0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26A61D06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ECD2B474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3FF4DBEE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4AB37ACE"/>
    <w:multiLevelType w:val="hybridMultilevel"/>
    <w:tmpl w:val="8586DF1C"/>
    <w:lvl w:ilvl="0" w:tplc="F2AC71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C3CCE"/>
    <w:multiLevelType w:val="hybridMultilevel"/>
    <w:tmpl w:val="19B44F18"/>
    <w:lvl w:ilvl="0" w:tplc="0D7C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27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04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E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B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26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AC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D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6B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939"/>
    <w:multiLevelType w:val="hybridMultilevel"/>
    <w:tmpl w:val="E72872B8"/>
    <w:lvl w:ilvl="0" w:tplc="646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E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87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2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C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27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4E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0895"/>
    <w:multiLevelType w:val="hybridMultilevel"/>
    <w:tmpl w:val="2FB499C6"/>
    <w:lvl w:ilvl="0" w:tplc="7C28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1F8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2B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1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8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2F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00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6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03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E6"/>
    <w:rsid w:val="00006116"/>
    <w:rsid w:val="000075DC"/>
    <w:rsid w:val="000078CB"/>
    <w:rsid w:val="000103A7"/>
    <w:rsid w:val="00011A7E"/>
    <w:rsid w:val="00017379"/>
    <w:rsid w:val="00017FE8"/>
    <w:rsid w:val="00020261"/>
    <w:rsid w:val="0002110B"/>
    <w:rsid w:val="00022A93"/>
    <w:rsid w:val="000244F5"/>
    <w:rsid w:val="00024A10"/>
    <w:rsid w:val="000252B1"/>
    <w:rsid w:val="0002543D"/>
    <w:rsid w:val="000268E6"/>
    <w:rsid w:val="00027220"/>
    <w:rsid w:val="0003285F"/>
    <w:rsid w:val="00033105"/>
    <w:rsid w:val="00035380"/>
    <w:rsid w:val="00035C65"/>
    <w:rsid w:val="00036F3D"/>
    <w:rsid w:val="00037223"/>
    <w:rsid w:val="0004268F"/>
    <w:rsid w:val="000448ED"/>
    <w:rsid w:val="00044CA1"/>
    <w:rsid w:val="00045D0E"/>
    <w:rsid w:val="00050513"/>
    <w:rsid w:val="00053E06"/>
    <w:rsid w:val="000541DE"/>
    <w:rsid w:val="00056393"/>
    <w:rsid w:val="000578B2"/>
    <w:rsid w:val="00060811"/>
    <w:rsid w:val="00060F2C"/>
    <w:rsid w:val="000641E3"/>
    <w:rsid w:val="00065659"/>
    <w:rsid w:val="00066098"/>
    <w:rsid w:val="0006740F"/>
    <w:rsid w:val="00072323"/>
    <w:rsid w:val="00073072"/>
    <w:rsid w:val="00077814"/>
    <w:rsid w:val="00081585"/>
    <w:rsid w:val="00083555"/>
    <w:rsid w:val="00092C79"/>
    <w:rsid w:val="000969F5"/>
    <w:rsid w:val="000A36C3"/>
    <w:rsid w:val="000A7863"/>
    <w:rsid w:val="000B2976"/>
    <w:rsid w:val="000B4AA0"/>
    <w:rsid w:val="000B6EC1"/>
    <w:rsid w:val="000B784F"/>
    <w:rsid w:val="000C2756"/>
    <w:rsid w:val="000C4140"/>
    <w:rsid w:val="000C7958"/>
    <w:rsid w:val="000D08A0"/>
    <w:rsid w:val="000D4A78"/>
    <w:rsid w:val="000D7CEC"/>
    <w:rsid w:val="000E1CF5"/>
    <w:rsid w:val="000E5E21"/>
    <w:rsid w:val="000E679E"/>
    <w:rsid w:val="000E68D4"/>
    <w:rsid w:val="000F2CDF"/>
    <w:rsid w:val="000F4303"/>
    <w:rsid w:val="000F4985"/>
    <w:rsid w:val="000F5BAA"/>
    <w:rsid w:val="000F5C7D"/>
    <w:rsid w:val="000F607A"/>
    <w:rsid w:val="000F67E0"/>
    <w:rsid w:val="000F7AC0"/>
    <w:rsid w:val="00101636"/>
    <w:rsid w:val="00104540"/>
    <w:rsid w:val="001050A0"/>
    <w:rsid w:val="00106003"/>
    <w:rsid w:val="001111DF"/>
    <w:rsid w:val="001114FA"/>
    <w:rsid w:val="00112EAD"/>
    <w:rsid w:val="00117A25"/>
    <w:rsid w:val="001217AB"/>
    <w:rsid w:val="00125D72"/>
    <w:rsid w:val="001267F3"/>
    <w:rsid w:val="001270D5"/>
    <w:rsid w:val="00127A2A"/>
    <w:rsid w:val="00130750"/>
    <w:rsid w:val="001318FA"/>
    <w:rsid w:val="00135FB7"/>
    <w:rsid w:val="00136B52"/>
    <w:rsid w:val="00137108"/>
    <w:rsid w:val="0013711D"/>
    <w:rsid w:val="00141150"/>
    <w:rsid w:val="00142100"/>
    <w:rsid w:val="0014509E"/>
    <w:rsid w:val="0014630F"/>
    <w:rsid w:val="001557A1"/>
    <w:rsid w:val="001656A0"/>
    <w:rsid w:val="001701DF"/>
    <w:rsid w:val="001712E7"/>
    <w:rsid w:val="00175B92"/>
    <w:rsid w:val="001773E9"/>
    <w:rsid w:val="00177D60"/>
    <w:rsid w:val="00180C33"/>
    <w:rsid w:val="0018220A"/>
    <w:rsid w:val="00185496"/>
    <w:rsid w:val="00186DF9"/>
    <w:rsid w:val="0019007F"/>
    <w:rsid w:val="00191542"/>
    <w:rsid w:val="00192BF2"/>
    <w:rsid w:val="00193F7D"/>
    <w:rsid w:val="00193FAC"/>
    <w:rsid w:val="001B0A98"/>
    <w:rsid w:val="001B1250"/>
    <w:rsid w:val="001B14D6"/>
    <w:rsid w:val="001C3F81"/>
    <w:rsid w:val="001C712A"/>
    <w:rsid w:val="001D1D75"/>
    <w:rsid w:val="001D38BE"/>
    <w:rsid w:val="001D3B28"/>
    <w:rsid w:val="001D5089"/>
    <w:rsid w:val="001D6891"/>
    <w:rsid w:val="001D6F9C"/>
    <w:rsid w:val="001E0718"/>
    <w:rsid w:val="001E0D4F"/>
    <w:rsid w:val="001E16E0"/>
    <w:rsid w:val="001E1CFC"/>
    <w:rsid w:val="001E4E91"/>
    <w:rsid w:val="001E70A2"/>
    <w:rsid w:val="001F1265"/>
    <w:rsid w:val="001F73B2"/>
    <w:rsid w:val="00203911"/>
    <w:rsid w:val="002046CD"/>
    <w:rsid w:val="002058DE"/>
    <w:rsid w:val="00207CB6"/>
    <w:rsid w:val="00213FAF"/>
    <w:rsid w:val="00214B8C"/>
    <w:rsid w:val="002163C3"/>
    <w:rsid w:val="00235277"/>
    <w:rsid w:val="00236E45"/>
    <w:rsid w:val="002411D2"/>
    <w:rsid w:val="00244642"/>
    <w:rsid w:val="002542FE"/>
    <w:rsid w:val="00255B0A"/>
    <w:rsid w:val="00261021"/>
    <w:rsid w:val="00261E3F"/>
    <w:rsid w:val="00262CC9"/>
    <w:rsid w:val="00264D8E"/>
    <w:rsid w:val="002670B7"/>
    <w:rsid w:val="00267B93"/>
    <w:rsid w:val="00276E2E"/>
    <w:rsid w:val="0027782A"/>
    <w:rsid w:val="00282E74"/>
    <w:rsid w:val="00286530"/>
    <w:rsid w:val="0028671E"/>
    <w:rsid w:val="00287158"/>
    <w:rsid w:val="002922D6"/>
    <w:rsid w:val="0029498E"/>
    <w:rsid w:val="002971A9"/>
    <w:rsid w:val="00297C0C"/>
    <w:rsid w:val="002A0A21"/>
    <w:rsid w:val="002A1716"/>
    <w:rsid w:val="002A2A0C"/>
    <w:rsid w:val="002A33A7"/>
    <w:rsid w:val="002A3E3E"/>
    <w:rsid w:val="002A3ED2"/>
    <w:rsid w:val="002A7134"/>
    <w:rsid w:val="002B067D"/>
    <w:rsid w:val="002B51FA"/>
    <w:rsid w:val="002B77DB"/>
    <w:rsid w:val="002C193F"/>
    <w:rsid w:val="002C600C"/>
    <w:rsid w:val="002C61EB"/>
    <w:rsid w:val="002C7355"/>
    <w:rsid w:val="002D4F4B"/>
    <w:rsid w:val="002D7456"/>
    <w:rsid w:val="002E1B60"/>
    <w:rsid w:val="002E35DC"/>
    <w:rsid w:val="002E492D"/>
    <w:rsid w:val="002E5512"/>
    <w:rsid w:val="002E7752"/>
    <w:rsid w:val="002E7E9C"/>
    <w:rsid w:val="002F0777"/>
    <w:rsid w:val="002F2DE2"/>
    <w:rsid w:val="002F2FD2"/>
    <w:rsid w:val="002F3B89"/>
    <w:rsid w:val="002F501C"/>
    <w:rsid w:val="003009CA"/>
    <w:rsid w:val="003100AB"/>
    <w:rsid w:val="0031130B"/>
    <w:rsid w:val="00311349"/>
    <w:rsid w:val="00311A0A"/>
    <w:rsid w:val="00312870"/>
    <w:rsid w:val="00320B79"/>
    <w:rsid w:val="00321043"/>
    <w:rsid w:val="00323DFB"/>
    <w:rsid w:val="00330C53"/>
    <w:rsid w:val="003334C6"/>
    <w:rsid w:val="00340DB4"/>
    <w:rsid w:val="00340E71"/>
    <w:rsid w:val="0034275A"/>
    <w:rsid w:val="00342813"/>
    <w:rsid w:val="00342D8A"/>
    <w:rsid w:val="0034415D"/>
    <w:rsid w:val="003447C6"/>
    <w:rsid w:val="003451B2"/>
    <w:rsid w:val="003467AE"/>
    <w:rsid w:val="003472AA"/>
    <w:rsid w:val="00355386"/>
    <w:rsid w:val="003617C1"/>
    <w:rsid w:val="00362E6D"/>
    <w:rsid w:val="00363D20"/>
    <w:rsid w:val="00363E9F"/>
    <w:rsid w:val="00367418"/>
    <w:rsid w:val="00372E1C"/>
    <w:rsid w:val="00373731"/>
    <w:rsid w:val="0037429D"/>
    <w:rsid w:val="003753D9"/>
    <w:rsid w:val="003759F9"/>
    <w:rsid w:val="00375D53"/>
    <w:rsid w:val="00376416"/>
    <w:rsid w:val="003775BA"/>
    <w:rsid w:val="00380001"/>
    <w:rsid w:val="00380967"/>
    <w:rsid w:val="003815D2"/>
    <w:rsid w:val="003818DD"/>
    <w:rsid w:val="0038657C"/>
    <w:rsid w:val="00387648"/>
    <w:rsid w:val="00387C78"/>
    <w:rsid w:val="003917AA"/>
    <w:rsid w:val="00393777"/>
    <w:rsid w:val="00395949"/>
    <w:rsid w:val="00395997"/>
    <w:rsid w:val="00397843"/>
    <w:rsid w:val="003A4818"/>
    <w:rsid w:val="003A5AFF"/>
    <w:rsid w:val="003A66A4"/>
    <w:rsid w:val="003B16F4"/>
    <w:rsid w:val="003B5702"/>
    <w:rsid w:val="003C0391"/>
    <w:rsid w:val="003C5361"/>
    <w:rsid w:val="003C6480"/>
    <w:rsid w:val="003D1ED5"/>
    <w:rsid w:val="003D3DB1"/>
    <w:rsid w:val="003D561C"/>
    <w:rsid w:val="003D703F"/>
    <w:rsid w:val="003E015A"/>
    <w:rsid w:val="003E1AB9"/>
    <w:rsid w:val="003E42DC"/>
    <w:rsid w:val="003E7A2D"/>
    <w:rsid w:val="003E7C04"/>
    <w:rsid w:val="003F05E6"/>
    <w:rsid w:val="003F16A8"/>
    <w:rsid w:val="003F2A68"/>
    <w:rsid w:val="003F430A"/>
    <w:rsid w:val="004007A0"/>
    <w:rsid w:val="0040333C"/>
    <w:rsid w:val="0041098F"/>
    <w:rsid w:val="0041207A"/>
    <w:rsid w:val="00413ED8"/>
    <w:rsid w:val="00414314"/>
    <w:rsid w:val="00414F51"/>
    <w:rsid w:val="004158B9"/>
    <w:rsid w:val="00416370"/>
    <w:rsid w:val="00422AA6"/>
    <w:rsid w:val="00431B2F"/>
    <w:rsid w:val="0043590B"/>
    <w:rsid w:val="00436118"/>
    <w:rsid w:val="00440AE8"/>
    <w:rsid w:val="00441A90"/>
    <w:rsid w:val="0044279F"/>
    <w:rsid w:val="004508DA"/>
    <w:rsid w:val="0046042D"/>
    <w:rsid w:val="00462452"/>
    <w:rsid w:val="00462E33"/>
    <w:rsid w:val="004701BB"/>
    <w:rsid w:val="004718A7"/>
    <w:rsid w:val="00472C56"/>
    <w:rsid w:val="00480DAA"/>
    <w:rsid w:val="00482EDC"/>
    <w:rsid w:val="00483CFD"/>
    <w:rsid w:val="00486B9F"/>
    <w:rsid w:val="00490375"/>
    <w:rsid w:val="004905A9"/>
    <w:rsid w:val="00493F0D"/>
    <w:rsid w:val="00495D78"/>
    <w:rsid w:val="004976ED"/>
    <w:rsid w:val="004A11A6"/>
    <w:rsid w:val="004A1DD0"/>
    <w:rsid w:val="004A2FC0"/>
    <w:rsid w:val="004A37FC"/>
    <w:rsid w:val="004A4F31"/>
    <w:rsid w:val="004B0447"/>
    <w:rsid w:val="004B0833"/>
    <w:rsid w:val="004B3C83"/>
    <w:rsid w:val="004C2506"/>
    <w:rsid w:val="004C4D46"/>
    <w:rsid w:val="004C527F"/>
    <w:rsid w:val="004C60C4"/>
    <w:rsid w:val="004C7CB1"/>
    <w:rsid w:val="004D39BC"/>
    <w:rsid w:val="004E0B52"/>
    <w:rsid w:val="004E28E4"/>
    <w:rsid w:val="004E4736"/>
    <w:rsid w:val="004E53A8"/>
    <w:rsid w:val="004F42B5"/>
    <w:rsid w:val="00514AF7"/>
    <w:rsid w:val="00516F6F"/>
    <w:rsid w:val="00517827"/>
    <w:rsid w:val="00522689"/>
    <w:rsid w:val="005252AC"/>
    <w:rsid w:val="00525436"/>
    <w:rsid w:val="00526040"/>
    <w:rsid w:val="00531760"/>
    <w:rsid w:val="00532434"/>
    <w:rsid w:val="00536BD8"/>
    <w:rsid w:val="005443B6"/>
    <w:rsid w:val="00550208"/>
    <w:rsid w:val="0055231E"/>
    <w:rsid w:val="00554AA4"/>
    <w:rsid w:val="00561F2E"/>
    <w:rsid w:val="00565CE0"/>
    <w:rsid w:val="0056677C"/>
    <w:rsid w:val="00572217"/>
    <w:rsid w:val="00574E97"/>
    <w:rsid w:val="005762A0"/>
    <w:rsid w:val="00577C51"/>
    <w:rsid w:val="0058289B"/>
    <w:rsid w:val="00583B80"/>
    <w:rsid w:val="00583FFE"/>
    <w:rsid w:val="0058476C"/>
    <w:rsid w:val="0058485C"/>
    <w:rsid w:val="00585BAB"/>
    <w:rsid w:val="0058606D"/>
    <w:rsid w:val="005876BE"/>
    <w:rsid w:val="00591D8C"/>
    <w:rsid w:val="00592796"/>
    <w:rsid w:val="00594260"/>
    <w:rsid w:val="00595500"/>
    <w:rsid w:val="00597A2F"/>
    <w:rsid w:val="005A1CA6"/>
    <w:rsid w:val="005A25B6"/>
    <w:rsid w:val="005A319E"/>
    <w:rsid w:val="005A449C"/>
    <w:rsid w:val="005A4726"/>
    <w:rsid w:val="005A6A93"/>
    <w:rsid w:val="005A7544"/>
    <w:rsid w:val="005A78BE"/>
    <w:rsid w:val="005B0126"/>
    <w:rsid w:val="005B398E"/>
    <w:rsid w:val="005B472D"/>
    <w:rsid w:val="005B6DB8"/>
    <w:rsid w:val="005C5102"/>
    <w:rsid w:val="005C5701"/>
    <w:rsid w:val="005C6069"/>
    <w:rsid w:val="005C6BB5"/>
    <w:rsid w:val="005C77F6"/>
    <w:rsid w:val="005D0929"/>
    <w:rsid w:val="005D2247"/>
    <w:rsid w:val="005D44AB"/>
    <w:rsid w:val="005D497E"/>
    <w:rsid w:val="005D67BE"/>
    <w:rsid w:val="005D7C63"/>
    <w:rsid w:val="005E0860"/>
    <w:rsid w:val="005E21C6"/>
    <w:rsid w:val="005E3CA4"/>
    <w:rsid w:val="005E7289"/>
    <w:rsid w:val="005F135D"/>
    <w:rsid w:val="005F297D"/>
    <w:rsid w:val="005F54D5"/>
    <w:rsid w:val="005F70D5"/>
    <w:rsid w:val="0060345B"/>
    <w:rsid w:val="006077AE"/>
    <w:rsid w:val="00612573"/>
    <w:rsid w:val="006127C2"/>
    <w:rsid w:val="00616E51"/>
    <w:rsid w:val="00625FDA"/>
    <w:rsid w:val="00637387"/>
    <w:rsid w:val="00640E05"/>
    <w:rsid w:val="00641868"/>
    <w:rsid w:val="00642682"/>
    <w:rsid w:val="00643DE2"/>
    <w:rsid w:val="00644080"/>
    <w:rsid w:val="0064519A"/>
    <w:rsid w:val="006452E2"/>
    <w:rsid w:val="00651C2F"/>
    <w:rsid w:val="00657416"/>
    <w:rsid w:val="0066005E"/>
    <w:rsid w:val="00660461"/>
    <w:rsid w:val="006605AF"/>
    <w:rsid w:val="00661B6B"/>
    <w:rsid w:val="00664D6D"/>
    <w:rsid w:val="00666DC4"/>
    <w:rsid w:val="006715CE"/>
    <w:rsid w:val="00672AB3"/>
    <w:rsid w:val="00675A0E"/>
    <w:rsid w:val="00684022"/>
    <w:rsid w:val="006864EC"/>
    <w:rsid w:val="00691C09"/>
    <w:rsid w:val="00692468"/>
    <w:rsid w:val="00693911"/>
    <w:rsid w:val="00696516"/>
    <w:rsid w:val="00696F17"/>
    <w:rsid w:val="006A0027"/>
    <w:rsid w:val="006A103C"/>
    <w:rsid w:val="006A2693"/>
    <w:rsid w:val="006A2A78"/>
    <w:rsid w:val="006A44D7"/>
    <w:rsid w:val="006B0FE8"/>
    <w:rsid w:val="006B1BD3"/>
    <w:rsid w:val="006B7BDE"/>
    <w:rsid w:val="006B7CAD"/>
    <w:rsid w:val="006C3A31"/>
    <w:rsid w:val="006C418B"/>
    <w:rsid w:val="006C6137"/>
    <w:rsid w:val="006C7BCB"/>
    <w:rsid w:val="006D1645"/>
    <w:rsid w:val="006D3511"/>
    <w:rsid w:val="006D6108"/>
    <w:rsid w:val="006D6F63"/>
    <w:rsid w:val="006E0705"/>
    <w:rsid w:val="006E2C61"/>
    <w:rsid w:val="006E5D8C"/>
    <w:rsid w:val="006E6EBB"/>
    <w:rsid w:val="006F1AC5"/>
    <w:rsid w:val="006F22F6"/>
    <w:rsid w:val="006F57D0"/>
    <w:rsid w:val="006F63AF"/>
    <w:rsid w:val="0070284B"/>
    <w:rsid w:val="00704FA3"/>
    <w:rsid w:val="0070565E"/>
    <w:rsid w:val="007119D8"/>
    <w:rsid w:val="00713DBC"/>
    <w:rsid w:val="0071647B"/>
    <w:rsid w:val="00720A10"/>
    <w:rsid w:val="007225A6"/>
    <w:rsid w:val="00724679"/>
    <w:rsid w:val="007268D3"/>
    <w:rsid w:val="0072755C"/>
    <w:rsid w:val="00731069"/>
    <w:rsid w:val="00731277"/>
    <w:rsid w:val="00732357"/>
    <w:rsid w:val="007326A2"/>
    <w:rsid w:val="00733244"/>
    <w:rsid w:val="00733672"/>
    <w:rsid w:val="0074014B"/>
    <w:rsid w:val="00740BD9"/>
    <w:rsid w:val="00740E1B"/>
    <w:rsid w:val="00743072"/>
    <w:rsid w:val="00743EF6"/>
    <w:rsid w:val="00744003"/>
    <w:rsid w:val="00751BF2"/>
    <w:rsid w:val="0075552B"/>
    <w:rsid w:val="00757D46"/>
    <w:rsid w:val="00763B01"/>
    <w:rsid w:val="007641E2"/>
    <w:rsid w:val="007650E6"/>
    <w:rsid w:val="00767B4D"/>
    <w:rsid w:val="007814D5"/>
    <w:rsid w:val="00781C44"/>
    <w:rsid w:val="00783082"/>
    <w:rsid w:val="00783AF5"/>
    <w:rsid w:val="007858DA"/>
    <w:rsid w:val="00785F0B"/>
    <w:rsid w:val="0079198F"/>
    <w:rsid w:val="00792777"/>
    <w:rsid w:val="00795CAA"/>
    <w:rsid w:val="007A1C21"/>
    <w:rsid w:val="007A3811"/>
    <w:rsid w:val="007A3917"/>
    <w:rsid w:val="007A3D4B"/>
    <w:rsid w:val="007A414B"/>
    <w:rsid w:val="007A53DB"/>
    <w:rsid w:val="007A67DC"/>
    <w:rsid w:val="007B2EE3"/>
    <w:rsid w:val="007B6EA4"/>
    <w:rsid w:val="007B7231"/>
    <w:rsid w:val="007C10FF"/>
    <w:rsid w:val="007C247B"/>
    <w:rsid w:val="007C424D"/>
    <w:rsid w:val="007C4316"/>
    <w:rsid w:val="007C6929"/>
    <w:rsid w:val="007D3A44"/>
    <w:rsid w:val="007D4D26"/>
    <w:rsid w:val="007D67DF"/>
    <w:rsid w:val="007D70E1"/>
    <w:rsid w:val="007D74E3"/>
    <w:rsid w:val="007E120E"/>
    <w:rsid w:val="007E24D1"/>
    <w:rsid w:val="007E2EAA"/>
    <w:rsid w:val="007E35E5"/>
    <w:rsid w:val="007E6350"/>
    <w:rsid w:val="007F04A8"/>
    <w:rsid w:val="007F07A5"/>
    <w:rsid w:val="007F3A00"/>
    <w:rsid w:val="007F3E68"/>
    <w:rsid w:val="007F6BB9"/>
    <w:rsid w:val="00805167"/>
    <w:rsid w:val="00805AE6"/>
    <w:rsid w:val="00806C8F"/>
    <w:rsid w:val="00806CC4"/>
    <w:rsid w:val="00807F8E"/>
    <w:rsid w:val="00811985"/>
    <w:rsid w:val="00817246"/>
    <w:rsid w:val="0081793A"/>
    <w:rsid w:val="00821E1B"/>
    <w:rsid w:val="00821EC4"/>
    <w:rsid w:val="00821FF6"/>
    <w:rsid w:val="008268AF"/>
    <w:rsid w:val="008269AD"/>
    <w:rsid w:val="00827D4D"/>
    <w:rsid w:val="00827EE1"/>
    <w:rsid w:val="00830C56"/>
    <w:rsid w:val="00831DDB"/>
    <w:rsid w:val="008336E1"/>
    <w:rsid w:val="00833F2D"/>
    <w:rsid w:val="008347EF"/>
    <w:rsid w:val="00837A91"/>
    <w:rsid w:val="00841F2A"/>
    <w:rsid w:val="00846B89"/>
    <w:rsid w:val="00850326"/>
    <w:rsid w:val="00854D38"/>
    <w:rsid w:val="00860039"/>
    <w:rsid w:val="008603A3"/>
    <w:rsid w:val="00860D94"/>
    <w:rsid w:val="0086750F"/>
    <w:rsid w:val="008709D6"/>
    <w:rsid w:val="00872837"/>
    <w:rsid w:val="00873D10"/>
    <w:rsid w:val="00880E90"/>
    <w:rsid w:val="00881718"/>
    <w:rsid w:val="00881C33"/>
    <w:rsid w:val="008923CB"/>
    <w:rsid w:val="00893409"/>
    <w:rsid w:val="008A1EDC"/>
    <w:rsid w:val="008A7DD3"/>
    <w:rsid w:val="008B060C"/>
    <w:rsid w:val="008B075E"/>
    <w:rsid w:val="008B3897"/>
    <w:rsid w:val="008B499F"/>
    <w:rsid w:val="008B5970"/>
    <w:rsid w:val="008C15EE"/>
    <w:rsid w:val="008C3146"/>
    <w:rsid w:val="008C610A"/>
    <w:rsid w:val="008C68F2"/>
    <w:rsid w:val="008D06B2"/>
    <w:rsid w:val="008D266C"/>
    <w:rsid w:val="008D2876"/>
    <w:rsid w:val="008D64D4"/>
    <w:rsid w:val="008E3BA1"/>
    <w:rsid w:val="008E48A2"/>
    <w:rsid w:val="008E6CEF"/>
    <w:rsid w:val="008F219C"/>
    <w:rsid w:val="008F47B8"/>
    <w:rsid w:val="008F7418"/>
    <w:rsid w:val="00901FFE"/>
    <w:rsid w:val="00902010"/>
    <w:rsid w:val="00904C4B"/>
    <w:rsid w:val="00905207"/>
    <w:rsid w:val="00906CFA"/>
    <w:rsid w:val="00907483"/>
    <w:rsid w:val="00912155"/>
    <w:rsid w:val="00912B6A"/>
    <w:rsid w:val="00914EB2"/>
    <w:rsid w:val="00915366"/>
    <w:rsid w:val="009157C3"/>
    <w:rsid w:val="009159DF"/>
    <w:rsid w:val="00920CC2"/>
    <w:rsid w:val="0092503F"/>
    <w:rsid w:val="00930B35"/>
    <w:rsid w:val="0093337C"/>
    <w:rsid w:val="009367AD"/>
    <w:rsid w:val="00937701"/>
    <w:rsid w:val="00940601"/>
    <w:rsid w:val="00944FB0"/>
    <w:rsid w:val="0094606F"/>
    <w:rsid w:val="00953517"/>
    <w:rsid w:val="00953D03"/>
    <w:rsid w:val="009547BD"/>
    <w:rsid w:val="0095680F"/>
    <w:rsid w:val="009616D4"/>
    <w:rsid w:val="0096280B"/>
    <w:rsid w:val="00962DE6"/>
    <w:rsid w:val="00963A03"/>
    <w:rsid w:val="009646CF"/>
    <w:rsid w:val="0097209B"/>
    <w:rsid w:val="00972DC7"/>
    <w:rsid w:val="00980D15"/>
    <w:rsid w:val="0098254C"/>
    <w:rsid w:val="009843EE"/>
    <w:rsid w:val="00985954"/>
    <w:rsid w:val="009922AB"/>
    <w:rsid w:val="0099361D"/>
    <w:rsid w:val="00995CA8"/>
    <w:rsid w:val="00997E2E"/>
    <w:rsid w:val="009A30C5"/>
    <w:rsid w:val="009B03E3"/>
    <w:rsid w:val="009B0716"/>
    <w:rsid w:val="009B3299"/>
    <w:rsid w:val="009B40A0"/>
    <w:rsid w:val="009B68AE"/>
    <w:rsid w:val="009B6E8E"/>
    <w:rsid w:val="009C47FB"/>
    <w:rsid w:val="009C5C97"/>
    <w:rsid w:val="009C79E6"/>
    <w:rsid w:val="009D2906"/>
    <w:rsid w:val="009D4D68"/>
    <w:rsid w:val="009E1390"/>
    <w:rsid w:val="009E68D0"/>
    <w:rsid w:val="009E7398"/>
    <w:rsid w:val="009F3599"/>
    <w:rsid w:val="009F3805"/>
    <w:rsid w:val="009F7BA4"/>
    <w:rsid w:val="00A001B7"/>
    <w:rsid w:val="00A0491F"/>
    <w:rsid w:val="00A1234D"/>
    <w:rsid w:val="00A1603F"/>
    <w:rsid w:val="00A1615E"/>
    <w:rsid w:val="00A1702F"/>
    <w:rsid w:val="00A20569"/>
    <w:rsid w:val="00A215BD"/>
    <w:rsid w:val="00A226C4"/>
    <w:rsid w:val="00A24138"/>
    <w:rsid w:val="00A25E24"/>
    <w:rsid w:val="00A3109D"/>
    <w:rsid w:val="00A334E1"/>
    <w:rsid w:val="00A35857"/>
    <w:rsid w:val="00A41D76"/>
    <w:rsid w:val="00A41E97"/>
    <w:rsid w:val="00A43D4E"/>
    <w:rsid w:val="00A43FD5"/>
    <w:rsid w:val="00A46989"/>
    <w:rsid w:val="00A5315D"/>
    <w:rsid w:val="00A53953"/>
    <w:rsid w:val="00A55D6F"/>
    <w:rsid w:val="00A63C64"/>
    <w:rsid w:val="00A640C9"/>
    <w:rsid w:val="00A70467"/>
    <w:rsid w:val="00A7381E"/>
    <w:rsid w:val="00A74A7C"/>
    <w:rsid w:val="00A758E7"/>
    <w:rsid w:val="00A75D41"/>
    <w:rsid w:val="00A77DC4"/>
    <w:rsid w:val="00A77E08"/>
    <w:rsid w:val="00A80A3A"/>
    <w:rsid w:val="00A83384"/>
    <w:rsid w:val="00A83D91"/>
    <w:rsid w:val="00A85664"/>
    <w:rsid w:val="00A85C18"/>
    <w:rsid w:val="00A8619B"/>
    <w:rsid w:val="00A86BF9"/>
    <w:rsid w:val="00A91CC8"/>
    <w:rsid w:val="00A96F2B"/>
    <w:rsid w:val="00A977A5"/>
    <w:rsid w:val="00AA3FB2"/>
    <w:rsid w:val="00AA44D9"/>
    <w:rsid w:val="00AA4D2D"/>
    <w:rsid w:val="00AA520B"/>
    <w:rsid w:val="00AB1458"/>
    <w:rsid w:val="00AB2456"/>
    <w:rsid w:val="00AB5C0A"/>
    <w:rsid w:val="00AB71A5"/>
    <w:rsid w:val="00AC3B6C"/>
    <w:rsid w:val="00AC4288"/>
    <w:rsid w:val="00AC4C6A"/>
    <w:rsid w:val="00AC6CEF"/>
    <w:rsid w:val="00AD0725"/>
    <w:rsid w:val="00AD0926"/>
    <w:rsid w:val="00AD1A0A"/>
    <w:rsid w:val="00AD2D9A"/>
    <w:rsid w:val="00AD3875"/>
    <w:rsid w:val="00AE05A8"/>
    <w:rsid w:val="00AE1942"/>
    <w:rsid w:val="00AE3903"/>
    <w:rsid w:val="00AE3FE1"/>
    <w:rsid w:val="00AE43EE"/>
    <w:rsid w:val="00AE6A4D"/>
    <w:rsid w:val="00AE7DF2"/>
    <w:rsid w:val="00AF1655"/>
    <w:rsid w:val="00AF1D19"/>
    <w:rsid w:val="00AF3322"/>
    <w:rsid w:val="00B058E3"/>
    <w:rsid w:val="00B076F9"/>
    <w:rsid w:val="00B13F42"/>
    <w:rsid w:val="00B16409"/>
    <w:rsid w:val="00B1757A"/>
    <w:rsid w:val="00B2065C"/>
    <w:rsid w:val="00B21D72"/>
    <w:rsid w:val="00B255C9"/>
    <w:rsid w:val="00B302BE"/>
    <w:rsid w:val="00B30A31"/>
    <w:rsid w:val="00B32021"/>
    <w:rsid w:val="00B333BA"/>
    <w:rsid w:val="00B337CD"/>
    <w:rsid w:val="00B34C98"/>
    <w:rsid w:val="00B4071A"/>
    <w:rsid w:val="00B435CC"/>
    <w:rsid w:val="00B44783"/>
    <w:rsid w:val="00B45F95"/>
    <w:rsid w:val="00B5113A"/>
    <w:rsid w:val="00B532AE"/>
    <w:rsid w:val="00B56305"/>
    <w:rsid w:val="00B571B0"/>
    <w:rsid w:val="00B57F84"/>
    <w:rsid w:val="00B61794"/>
    <w:rsid w:val="00B61DFD"/>
    <w:rsid w:val="00B62951"/>
    <w:rsid w:val="00B65536"/>
    <w:rsid w:val="00B67B6B"/>
    <w:rsid w:val="00B71B00"/>
    <w:rsid w:val="00B77B9D"/>
    <w:rsid w:val="00B82E0F"/>
    <w:rsid w:val="00B849DB"/>
    <w:rsid w:val="00B86C14"/>
    <w:rsid w:val="00B87364"/>
    <w:rsid w:val="00B908C3"/>
    <w:rsid w:val="00BA21FD"/>
    <w:rsid w:val="00BA413C"/>
    <w:rsid w:val="00BA743F"/>
    <w:rsid w:val="00BB03BD"/>
    <w:rsid w:val="00BB0C21"/>
    <w:rsid w:val="00BB28C0"/>
    <w:rsid w:val="00BB602A"/>
    <w:rsid w:val="00BB7B9B"/>
    <w:rsid w:val="00BB7FD6"/>
    <w:rsid w:val="00BD7837"/>
    <w:rsid w:val="00BE1D06"/>
    <w:rsid w:val="00BE64C7"/>
    <w:rsid w:val="00BE68AD"/>
    <w:rsid w:val="00BF0FC5"/>
    <w:rsid w:val="00BF16FF"/>
    <w:rsid w:val="00BF237F"/>
    <w:rsid w:val="00BF26DC"/>
    <w:rsid w:val="00BF33F0"/>
    <w:rsid w:val="00BF4209"/>
    <w:rsid w:val="00BF5D6A"/>
    <w:rsid w:val="00C00776"/>
    <w:rsid w:val="00C076D6"/>
    <w:rsid w:val="00C109F5"/>
    <w:rsid w:val="00C10E27"/>
    <w:rsid w:val="00C121B0"/>
    <w:rsid w:val="00C23EC7"/>
    <w:rsid w:val="00C26201"/>
    <w:rsid w:val="00C31B95"/>
    <w:rsid w:val="00C37271"/>
    <w:rsid w:val="00C428FC"/>
    <w:rsid w:val="00C450F4"/>
    <w:rsid w:val="00C46923"/>
    <w:rsid w:val="00C50AB2"/>
    <w:rsid w:val="00C5223F"/>
    <w:rsid w:val="00C52361"/>
    <w:rsid w:val="00C52D21"/>
    <w:rsid w:val="00C541C0"/>
    <w:rsid w:val="00C55929"/>
    <w:rsid w:val="00C560E2"/>
    <w:rsid w:val="00C6434F"/>
    <w:rsid w:val="00C67E15"/>
    <w:rsid w:val="00C70AE4"/>
    <w:rsid w:val="00C72B71"/>
    <w:rsid w:val="00C73F99"/>
    <w:rsid w:val="00C82F30"/>
    <w:rsid w:val="00C841C0"/>
    <w:rsid w:val="00C85A76"/>
    <w:rsid w:val="00C85D5B"/>
    <w:rsid w:val="00C86E33"/>
    <w:rsid w:val="00C870A8"/>
    <w:rsid w:val="00C905A4"/>
    <w:rsid w:val="00C907A0"/>
    <w:rsid w:val="00C91786"/>
    <w:rsid w:val="00C97001"/>
    <w:rsid w:val="00CA1FBA"/>
    <w:rsid w:val="00CA2944"/>
    <w:rsid w:val="00CB05D3"/>
    <w:rsid w:val="00CB0DBA"/>
    <w:rsid w:val="00CB1398"/>
    <w:rsid w:val="00CB26B0"/>
    <w:rsid w:val="00CB5002"/>
    <w:rsid w:val="00CB5BA4"/>
    <w:rsid w:val="00CB6015"/>
    <w:rsid w:val="00CB6D7F"/>
    <w:rsid w:val="00CC1C76"/>
    <w:rsid w:val="00CC4E43"/>
    <w:rsid w:val="00CD04F1"/>
    <w:rsid w:val="00CD0AF5"/>
    <w:rsid w:val="00CD3969"/>
    <w:rsid w:val="00CD3A38"/>
    <w:rsid w:val="00CD572A"/>
    <w:rsid w:val="00CD5E43"/>
    <w:rsid w:val="00CE0995"/>
    <w:rsid w:val="00CE2B88"/>
    <w:rsid w:val="00CE475F"/>
    <w:rsid w:val="00CE58B5"/>
    <w:rsid w:val="00CF0BB5"/>
    <w:rsid w:val="00CF1520"/>
    <w:rsid w:val="00CF7B33"/>
    <w:rsid w:val="00D007FC"/>
    <w:rsid w:val="00D04CD7"/>
    <w:rsid w:val="00D04CE1"/>
    <w:rsid w:val="00D04F04"/>
    <w:rsid w:val="00D05870"/>
    <w:rsid w:val="00D07573"/>
    <w:rsid w:val="00D122A4"/>
    <w:rsid w:val="00D12AEB"/>
    <w:rsid w:val="00D130BC"/>
    <w:rsid w:val="00D20CEE"/>
    <w:rsid w:val="00D20F43"/>
    <w:rsid w:val="00D21BC5"/>
    <w:rsid w:val="00D221A9"/>
    <w:rsid w:val="00D223FA"/>
    <w:rsid w:val="00D248D7"/>
    <w:rsid w:val="00D26A2D"/>
    <w:rsid w:val="00D42616"/>
    <w:rsid w:val="00D43BE8"/>
    <w:rsid w:val="00D45488"/>
    <w:rsid w:val="00D54F6D"/>
    <w:rsid w:val="00D5689D"/>
    <w:rsid w:val="00D57BF6"/>
    <w:rsid w:val="00D60995"/>
    <w:rsid w:val="00D63E21"/>
    <w:rsid w:val="00D66CEC"/>
    <w:rsid w:val="00D7084F"/>
    <w:rsid w:val="00D738BA"/>
    <w:rsid w:val="00D805B2"/>
    <w:rsid w:val="00D81123"/>
    <w:rsid w:val="00D81B8C"/>
    <w:rsid w:val="00D82652"/>
    <w:rsid w:val="00D940F2"/>
    <w:rsid w:val="00D942FB"/>
    <w:rsid w:val="00D943B8"/>
    <w:rsid w:val="00D9450E"/>
    <w:rsid w:val="00DA59CD"/>
    <w:rsid w:val="00DB573B"/>
    <w:rsid w:val="00DB60B9"/>
    <w:rsid w:val="00DD3D18"/>
    <w:rsid w:val="00DD7E18"/>
    <w:rsid w:val="00DE2D92"/>
    <w:rsid w:val="00DE68CD"/>
    <w:rsid w:val="00DE6C0F"/>
    <w:rsid w:val="00DF0730"/>
    <w:rsid w:val="00DF362B"/>
    <w:rsid w:val="00DF4B39"/>
    <w:rsid w:val="00DF6280"/>
    <w:rsid w:val="00DF7B7A"/>
    <w:rsid w:val="00E00753"/>
    <w:rsid w:val="00E03A5F"/>
    <w:rsid w:val="00E061C4"/>
    <w:rsid w:val="00E06633"/>
    <w:rsid w:val="00E10A0F"/>
    <w:rsid w:val="00E1425F"/>
    <w:rsid w:val="00E203DE"/>
    <w:rsid w:val="00E23A67"/>
    <w:rsid w:val="00E244E5"/>
    <w:rsid w:val="00E252FA"/>
    <w:rsid w:val="00E277F6"/>
    <w:rsid w:val="00E31CEC"/>
    <w:rsid w:val="00E326A1"/>
    <w:rsid w:val="00E32F8C"/>
    <w:rsid w:val="00E34CB5"/>
    <w:rsid w:val="00E375E1"/>
    <w:rsid w:val="00E37710"/>
    <w:rsid w:val="00E418A8"/>
    <w:rsid w:val="00E41F68"/>
    <w:rsid w:val="00E42A24"/>
    <w:rsid w:val="00E43532"/>
    <w:rsid w:val="00E5003E"/>
    <w:rsid w:val="00E510E9"/>
    <w:rsid w:val="00E52FF9"/>
    <w:rsid w:val="00E54EFD"/>
    <w:rsid w:val="00E55080"/>
    <w:rsid w:val="00E622A1"/>
    <w:rsid w:val="00E64A1A"/>
    <w:rsid w:val="00E65EA1"/>
    <w:rsid w:val="00E71AA9"/>
    <w:rsid w:val="00E72A08"/>
    <w:rsid w:val="00E81DC5"/>
    <w:rsid w:val="00E82D6F"/>
    <w:rsid w:val="00E84EAB"/>
    <w:rsid w:val="00E85D8F"/>
    <w:rsid w:val="00E86E6B"/>
    <w:rsid w:val="00E9102A"/>
    <w:rsid w:val="00E95AFB"/>
    <w:rsid w:val="00E97862"/>
    <w:rsid w:val="00E97A90"/>
    <w:rsid w:val="00EA0129"/>
    <w:rsid w:val="00EA44CD"/>
    <w:rsid w:val="00EA6E88"/>
    <w:rsid w:val="00EB0004"/>
    <w:rsid w:val="00EB2919"/>
    <w:rsid w:val="00EB6B9D"/>
    <w:rsid w:val="00EC1711"/>
    <w:rsid w:val="00EC6EF1"/>
    <w:rsid w:val="00EC7AE7"/>
    <w:rsid w:val="00ED12D1"/>
    <w:rsid w:val="00ED3D1D"/>
    <w:rsid w:val="00ED42DE"/>
    <w:rsid w:val="00ED5690"/>
    <w:rsid w:val="00EE5C2D"/>
    <w:rsid w:val="00EE65D9"/>
    <w:rsid w:val="00EE7CA0"/>
    <w:rsid w:val="00EF08A4"/>
    <w:rsid w:val="00EF441E"/>
    <w:rsid w:val="00EF469A"/>
    <w:rsid w:val="00EF4AC1"/>
    <w:rsid w:val="00F06BD8"/>
    <w:rsid w:val="00F07CB3"/>
    <w:rsid w:val="00F11AF0"/>
    <w:rsid w:val="00F1470D"/>
    <w:rsid w:val="00F2284E"/>
    <w:rsid w:val="00F22D16"/>
    <w:rsid w:val="00F27A46"/>
    <w:rsid w:val="00F314A6"/>
    <w:rsid w:val="00F31F06"/>
    <w:rsid w:val="00F34996"/>
    <w:rsid w:val="00F36E39"/>
    <w:rsid w:val="00F40DF3"/>
    <w:rsid w:val="00F4406A"/>
    <w:rsid w:val="00F446DE"/>
    <w:rsid w:val="00F45834"/>
    <w:rsid w:val="00F507A2"/>
    <w:rsid w:val="00F5088B"/>
    <w:rsid w:val="00F536E1"/>
    <w:rsid w:val="00F541F8"/>
    <w:rsid w:val="00F54435"/>
    <w:rsid w:val="00F54692"/>
    <w:rsid w:val="00F561BB"/>
    <w:rsid w:val="00F57738"/>
    <w:rsid w:val="00F60EEC"/>
    <w:rsid w:val="00F634E1"/>
    <w:rsid w:val="00F63DED"/>
    <w:rsid w:val="00F64237"/>
    <w:rsid w:val="00F66051"/>
    <w:rsid w:val="00F666BD"/>
    <w:rsid w:val="00F716CF"/>
    <w:rsid w:val="00F7171A"/>
    <w:rsid w:val="00F7271A"/>
    <w:rsid w:val="00F769E4"/>
    <w:rsid w:val="00F8289B"/>
    <w:rsid w:val="00F84FD3"/>
    <w:rsid w:val="00F86DAC"/>
    <w:rsid w:val="00F87512"/>
    <w:rsid w:val="00F9333D"/>
    <w:rsid w:val="00F97B64"/>
    <w:rsid w:val="00FA11DB"/>
    <w:rsid w:val="00FA1E4C"/>
    <w:rsid w:val="00FB13C3"/>
    <w:rsid w:val="00FB3578"/>
    <w:rsid w:val="00FB3F17"/>
    <w:rsid w:val="00FB501A"/>
    <w:rsid w:val="00FB65D9"/>
    <w:rsid w:val="00FC290F"/>
    <w:rsid w:val="00FC3BC5"/>
    <w:rsid w:val="00FC4C80"/>
    <w:rsid w:val="00FC6C30"/>
    <w:rsid w:val="00FD0594"/>
    <w:rsid w:val="00FD21ED"/>
    <w:rsid w:val="00FD41C9"/>
    <w:rsid w:val="00FD6345"/>
    <w:rsid w:val="00FD7754"/>
    <w:rsid w:val="00FE3489"/>
    <w:rsid w:val="00FE49C6"/>
    <w:rsid w:val="00FE4BF0"/>
    <w:rsid w:val="00FE5750"/>
    <w:rsid w:val="00FE5C33"/>
    <w:rsid w:val="00FF2C7D"/>
    <w:rsid w:val="00FF476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6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21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44"/>
    <w:pPr>
      <w:spacing w:after="0" w:line="240" w:lineRule="auto"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C31F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142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943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65"/>
    <w:rPr>
      <w:rFonts w:ascii="Tahoma" w:hAnsi="Tahoma" w:cs="Tahoma"/>
      <w:sz w:val="16"/>
      <w:szCs w:val="16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65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unhideWhenUsed/>
    <w:qFormat/>
    <w:rsid w:val="0070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E65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E65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65"/>
    <w:rPr>
      <w:b/>
      <w:bCs/>
      <w:sz w:val="20"/>
      <w:szCs w:val="20"/>
      <w:lang w:val="es-MX"/>
    </w:rPr>
  </w:style>
  <w:style w:type="character" w:styleId="Emphasis">
    <w:name w:val="Emphasis"/>
    <w:basedOn w:val="DefaultParagraphFont"/>
    <w:uiPriority w:val="20"/>
    <w:qFormat/>
    <w:rsid w:val="00B0543D"/>
    <w:rPr>
      <w:i/>
      <w:iCs/>
    </w:rPr>
  </w:style>
  <w:style w:type="character" w:customStyle="1" w:styleId="apple-style-span">
    <w:name w:val="apple-style-span"/>
    <w:basedOn w:val="DefaultParagraphFont"/>
    <w:rsid w:val="00AF7E21"/>
  </w:style>
  <w:style w:type="paragraph" w:styleId="Header">
    <w:name w:val="header"/>
    <w:basedOn w:val="Normal"/>
    <w:link w:val="HeaderChar"/>
    <w:uiPriority w:val="99"/>
    <w:unhideWhenUsed/>
    <w:rsid w:val="009F0B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F0B3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F0B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F0B38"/>
    <w:rPr>
      <w:lang w:val="es-MX"/>
    </w:rPr>
  </w:style>
  <w:style w:type="table" w:styleId="TableGrid">
    <w:name w:val="Table Grid"/>
    <w:basedOn w:val="TableNormal"/>
    <w:uiPriority w:val="59"/>
    <w:rsid w:val="00B7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5C65"/>
  </w:style>
  <w:style w:type="paragraph" w:styleId="ListParagraph">
    <w:name w:val="List Paragraph"/>
    <w:basedOn w:val="Normal"/>
    <w:uiPriority w:val="34"/>
    <w:qFormat/>
    <w:rsid w:val="00D353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slabellarge">
    <w:name w:val="preslabellarge"/>
    <w:basedOn w:val="DefaultParagraphFont"/>
    <w:rsid w:val="00920F74"/>
  </w:style>
  <w:style w:type="paragraph" w:customStyle="1" w:styleId="Reference">
    <w:name w:val="Reference"/>
    <w:basedOn w:val="Normal"/>
    <w:link w:val="ReferenceChar"/>
    <w:qFormat/>
    <w:rsid w:val="00067869"/>
    <w:pPr>
      <w:keepLines/>
      <w:spacing w:line="480" w:lineRule="auto"/>
      <w:ind w:left="288" w:hanging="288"/>
    </w:pPr>
  </w:style>
  <w:style w:type="character" w:customStyle="1" w:styleId="ReferenceChar">
    <w:name w:val="Reference Char"/>
    <w:basedOn w:val="DefaultParagraphFont"/>
    <w:link w:val="Reference"/>
    <w:rsid w:val="00067869"/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9267B1"/>
  </w:style>
  <w:style w:type="character" w:customStyle="1" w:styleId="order-article">
    <w:name w:val="order-article"/>
    <w:basedOn w:val="DefaultParagraphFont"/>
    <w:rsid w:val="002555BF"/>
  </w:style>
  <w:style w:type="paragraph" w:customStyle="1" w:styleId="p1">
    <w:name w:val="p1"/>
    <w:basedOn w:val="Normal"/>
    <w:rsid w:val="0072755C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72755C"/>
  </w:style>
  <w:style w:type="character" w:customStyle="1" w:styleId="preslabel">
    <w:name w:val="preslabel"/>
    <w:basedOn w:val="DefaultParagraphFont"/>
    <w:rsid w:val="006A0027"/>
  </w:style>
  <w:style w:type="character" w:customStyle="1" w:styleId="articlepagerange">
    <w:name w:val="articlepagerange"/>
    <w:basedOn w:val="DefaultParagraphFont"/>
    <w:rsid w:val="003917AA"/>
  </w:style>
  <w:style w:type="character" w:styleId="FollowedHyperlink">
    <w:name w:val="FollowedHyperlink"/>
    <w:basedOn w:val="DefaultParagraphFont"/>
    <w:uiPriority w:val="99"/>
    <w:semiHidden/>
    <w:unhideWhenUsed/>
    <w:rsid w:val="00837A91"/>
    <w:rPr>
      <w:color w:val="800080" w:themeColor="followedHyperlink"/>
      <w:u w:val="single"/>
    </w:rPr>
  </w:style>
  <w:style w:type="character" w:customStyle="1" w:styleId="doilink">
    <w:name w:val="doi_link"/>
    <w:basedOn w:val="DefaultParagraphFont"/>
    <w:rsid w:val="00E81DC5"/>
  </w:style>
  <w:style w:type="character" w:customStyle="1" w:styleId="Heading1Char">
    <w:name w:val="Heading 1 Char"/>
    <w:basedOn w:val="DefaultParagraphFont"/>
    <w:link w:val="Heading1"/>
    <w:uiPriority w:val="9"/>
    <w:rsid w:val="00D26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8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8923CB"/>
  </w:style>
  <w:style w:type="character" w:customStyle="1" w:styleId="im">
    <w:name w:val="im"/>
    <w:basedOn w:val="DefaultParagraphFont"/>
    <w:rsid w:val="00FD0594"/>
  </w:style>
  <w:style w:type="character" w:customStyle="1" w:styleId="UnresolvedMention1">
    <w:name w:val="Unresolved Mention1"/>
    <w:basedOn w:val="DefaultParagraphFont"/>
    <w:uiPriority w:val="99"/>
    <w:rsid w:val="00740E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9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sean.mitchell.1/bibliography/publ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FF8506-EC89-2B49-93D2-06FE1FFE937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8AC7-C386-654A-B714-0A883D9A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13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Mitchell</dc:creator>
  <cp:lastModifiedBy>Sean Mitchell</cp:lastModifiedBy>
  <cp:revision>195</cp:revision>
  <dcterms:created xsi:type="dcterms:W3CDTF">2019-01-15T19:59:00Z</dcterms:created>
  <dcterms:modified xsi:type="dcterms:W3CDTF">2020-05-02T21:38:00Z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documentId_2395</vt:lpwstr>
  </property>
</Properties>
</file>